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889" w:type="dxa"/>
        <w:tblCellMar>
          <w:left w:w="0" w:type="dxa"/>
          <w:right w:w="0" w:type="dxa"/>
        </w:tblCellMar>
        <w:tblLook w:val="04A0"/>
      </w:tblPr>
      <w:tblGrid>
        <w:gridCol w:w="5151"/>
        <w:gridCol w:w="4738"/>
      </w:tblGrid>
      <w:tr w:rsidR="00B914DC" w:rsidRPr="00DC1E1B" w:rsidTr="00C20814">
        <w:trPr>
          <w:trHeight w:val="879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педсоветом</w:t>
            </w:r>
          </w:p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от  </w:t>
            </w:r>
            <w:r w:rsidR="00C20814">
              <w:rPr>
                <w:rFonts w:ascii="Times New Roman" w:hAnsi="Times New Roman"/>
                <w:sz w:val="24"/>
                <w:szCs w:val="24"/>
                <w:u w:val="single"/>
              </w:rPr>
              <w:t>________20__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протокол 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20814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DC" w:rsidRPr="00DC1E1B" w:rsidRDefault="00B914DC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914DC" w:rsidRPr="00DC1E1B" w:rsidRDefault="00C20814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="005609F8">
              <w:rPr>
                <w:bCs/>
                <w:color w:val="000000"/>
              </w:rPr>
              <w:t>Чаравалинская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B914DC" w:rsidRPr="00DC1E1B" w:rsidRDefault="00C20814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_________  </w:t>
            </w:r>
            <w:r w:rsidR="005609F8">
              <w:rPr>
                <w:rStyle w:val="apple-converted-space"/>
                <w:rFonts w:ascii="Times New Roman" w:hAnsi="Times New Roman"/>
                <w:sz w:val="24"/>
                <w:szCs w:val="24"/>
              </w:rPr>
              <w:t>Магомедова А.</w:t>
            </w:r>
            <w:proofErr w:type="gramStart"/>
            <w:r w:rsidR="005609F8">
              <w:rPr>
                <w:rStyle w:val="apple-converted-space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914DC" w:rsidRPr="00DC1E1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B914DC" w:rsidRPr="00DC1E1B" w:rsidRDefault="00C20814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914DC" w:rsidRPr="00DC1E1B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 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об официальном сайте 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муниципального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казённого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общеобразовательного учреждения </w:t>
      </w:r>
    </w:p>
    <w:p w:rsidR="00B914DC" w:rsidRDefault="00520F7E" w:rsidP="00520F7E">
      <w:pPr>
        <w:tabs>
          <w:tab w:val="left" w:pos="3769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="00C20814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20814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5609F8">
        <w:rPr>
          <w:rFonts w:ascii="Times New Roman" w:eastAsia="Times New Roman" w:hAnsi="Times New Roman"/>
          <w:b/>
          <w:color w:val="303030"/>
          <w:sz w:val="24"/>
          <w:szCs w:val="24"/>
        </w:rPr>
        <w:t>Чаравалинская</w:t>
      </w:r>
      <w:proofErr w:type="spellEnd"/>
      <w:r w:rsidR="00C20814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</w:t>
      </w:r>
      <w:r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>
        <w:rPr>
          <w:b/>
          <w:sz w:val="28"/>
          <w:szCs w:val="28"/>
        </w:rPr>
        <w:t>.</w:t>
      </w:r>
    </w:p>
    <w:p w:rsidR="00C20814" w:rsidRDefault="00C20814" w:rsidP="00520F7E">
      <w:pPr>
        <w:tabs>
          <w:tab w:val="left" w:pos="3769"/>
        </w:tabs>
        <w:spacing w:after="0" w:line="240" w:lineRule="auto"/>
        <w:rPr>
          <w:b/>
          <w:sz w:val="28"/>
          <w:szCs w:val="28"/>
        </w:rPr>
      </w:pPr>
    </w:p>
    <w:p w:rsidR="00C20814" w:rsidRPr="0023299B" w:rsidRDefault="00C20814" w:rsidP="00520F7E">
      <w:pPr>
        <w:tabs>
          <w:tab w:val="left" w:pos="37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14DC" w:rsidRPr="00032F1E" w:rsidRDefault="00B914DC" w:rsidP="00B914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F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032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1.1. Настоящее положение разработано в соответствии с Федеральным законом от 27 июля 2006 г. № 149 «Об информации, информационных технологиях и о защите информации» и Федеральным законом «Об образовании</w:t>
      </w:r>
      <w:r w:rsidRPr="006172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Российской Федерации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29.12.12 № 273-ФЗ.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1.2. Сайт муниципального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казённого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общеобразовательного учреждения  </w:t>
      </w:r>
      <w:r w:rsidR="00C20814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5609F8">
        <w:rPr>
          <w:bCs/>
          <w:color w:val="000000"/>
        </w:rPr>
        <w:t>Чаравалинская</w:t>
      </w:r>
      <w:proofErr w:type="spellEnd"/>
      <w:r w:rsidR="00520F7E" w:rsidRPr="00C20814">
        <w:rPr>
          <w:rFonts w:ascii="Times New Roman" w:eastAsia="Times New Roman" w:hAnsi="Times New Roman"/>
          <w:color w:val="303030"/>
          <w:sz w:val="24"/>
          <w:szCs w:val="24"/>
        </w:rPr>
        <w:t xml:space="preserve"> СОШ</w:t>
      </w:r>
      <w:r w:rsidR="00520F7E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Сайт) – информационный  web-ресурс, имеющий четко определенную законченную смысловую нагрузку.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1.3. Согласно пункту 4 статьи </w:t>
      </w:r>
      <w:r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образовательное учреждение обеспечивает открытость и доступность информации об образовательном учреждении и копий основных документов.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1.4. 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педагогических работников, обучающихся, родителей и других заинтересованных лиц с образовательной деятельностью Школы.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ОУ. Сайт может включать в себя ссылки на официальные сайты муниципальных органов управления, организаций-партнеров, web-сайты других образовательных учреждений, образовательных проектов и программ, личные web-сайты работников ОУ и учащихся.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по созданию и сопровождению официального сайта регламентируется действующим законодательством, уставом образовательного учреждения, настоящим Положением. Настоящее Положение может быть изменено и дополнено.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Ответственность за содержание и достоверность размещаемой на сайте информации несут руководитель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5609F8" w:rsidRPr="005609F8">
        <w:rPr>
          <w:bCs/>
          <w:color w:val="000000"/>
          <w:sz w:val="24"/>
          <w:szCs w:val="24"/>
        </w:rPr>
        <w:t>Чаравалинская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 w:rsidR="00C20814"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и администратор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сайта,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назнач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енный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 по ОУ 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Информационные ресурсы сайт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формируются как отражение раз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личных аспектов деятельности образовательного учреждения. Сайт содержит материалы, не противоречащие законод</w:t>
      </w:r>
      <w:r w:rsidR="00520F7E">
        <w:rPr>
          <w:rFonts w:ascii="Times New Roman" w:eastAsia="Times New Roman" w:hAnsi="Times New Roman"/>
          <w:color w:val="000000"/>
          <w:sz w:val="24"/>
          <w:szCs w:val="24"/>
        </w:rPr>
        <w:t>ател</w:t>
      </w:r>
      <w:r w:rsidR="00C20814">
        <w:rPr>
          <w:rFonts w:ascii="Times New Roman" w:eastAsia="Times New Roman" w:hAnsi="Times New Roman"/>
          <w:color w:val="000000"/>
          <w:sz w:val="24"/>
          <w:szCs w:val="24"/>
        </w:rPr>
        <w:t>ьству Российской Федерации и РД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. На страницах официального сайта ОУ 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иное не определено специальными документами.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Руководитель ОУ несет ответственность за бесперебойную работу сайта в сети Интернет.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 сайта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2.1.Сайт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2.2. Создание и функционирование сайта образовательного учреждения направлены на решение следующих задач: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формирование целостного позитивного имиджа образовательного учреждения;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совершенствование информированности граждан о качестве образовательных услуг в учреждении;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создание условий для взаимодействия участников образовательного процесса, социальных партнеров образовательного учреждения;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осуществление обмена педагогическим опытом;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стимулирование творческой активности педагогов и обучающихся. </w:t>
      </w: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Структура официального сайта </w:t>
      </w:r>
    </w:p>
    <w:p w:rsidR="00B914DC" w:rsidRPr="00F40652" w:rsidRDefault="00B914DC" w:rsidP="00B914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16"/>
          <w:szCs w:val="16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2.1. Структура официального сайта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5609F8">
        <w:rPr>
          <w:bCs/>
          <w:color w:val="000000"/>
        </w:rPr>
        <w:t>Чаравалинская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 w:rsidR="00C20814"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состоит из разделов и подразделов в соответствии с Требованиями к официальным сайтам общеобразовательных учреждений: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3"/>
        <w:gridCol w:w="3365"/>
        <w:gridCol w:w="426"/>
        <w:gridCol w:w="1558"/>
        <w:gridCol w:w="426"/>
        <w:gridCol w:w="1985"/>
      </w:tblGrid>
      <w:tr w:rsidR="00B914DC" w:rsidRPr="00DC1E1B" w:rsidTr="00DB45E0">
        <w:tc>
          <w:tcPr>
            <w:tcW w:w="10173" w:type="dxa"/>
            <w:gridSpan w:val="7"/>
            <w:shd w:val="clear" w:color="auto" w:fill="auto"/>
          </w:tcPr>
          <w:p w:rsidR="00B914DC" w:rsidRPr="00DC1E1B" w:rsidRDefault="00B914DC" w:rsidP="00DB45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Документы длительного действия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меню сайта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размеще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действия документа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Наименование или фамилия, имя, отчество учредителя образовательного учреждения, его место  нахождения,  график  работы, справочный  телефон, адрес сайта в сети Интернет, адрес электронной почты;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Внутренняя структура  образовательного учреждения с указанием: 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наименования структурных подразделений (органов управления);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ФИО и должности руководителей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места нахождения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адреса официальных сайтов в сети «Интернет» и электронной почты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сведений о наличии положений о структурных подразделениях (об органах управления) с приложением копий указанных положений (при их наличии).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Символика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Положение о символике,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герб, гимн, флаг, девиз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2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Материалы о событиях текущей жизни школы; проводимых  в  школе  мероприятиях, архивы новостей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234A84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</w:t>
            </w:r>
            <w:r w:rsidR="00B914DC" w:rsidRPr="00DC1E1B">
              <w:rPr>
                <w:rFonts w:ascii="Times New Roman" w:hAnsi="Times New Roman"/>
                <w:sz w:val="24"/>
                <w:szCs w:val="24"/>
              </w:rPr>
              <w:t xml:space="preserve">ти, но не реже 1 раза в неделю, с указанием даты 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Через 2 недели после размещения переносятся 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Документ, подтверждающий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наличие  лицензии  на  осуществление образовательной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деятельности (с приложениями)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 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кредитация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(с приложениями), срок действия государственной аккредитации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Устав школы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Устав, изменения и дополнения к Уставу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Порядок      приёма в школу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Порядок приема, перечень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необходимых документов для зачисления в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учреждение, перечень документов для родителей  необходимых  для  ознакомления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Локальные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Приказы,  должностные  инструкции, договоры, правила внутреннего распорядка обучающихся, правила внутреннего трудового распорядка, коллективный договор, положения,  решения;  положение о сайте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Программа,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 ежегодный  анализ  результатов реализации 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-Материально-техническое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обеспечение и оснащение образовательного процесса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(наличие оборудованных учебных кабинетов, объектов для проведения практических занятий, средств обучения и воспитания, библиотеки, спортивных сооружений, об условиях организации питания, медицинского обслуживания, наличие доступа к информационным системам и информационно-телекоммуникационным сетям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назначения)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Муниципальное задание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текущий год и отчёт о выполнении за прошедший год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Поступление  и  расходование финансовых и материальных средств по итогам финансового года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План    финансово-хозяйственной деятельности или бюджетной сметы образовательного  учреждения,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утвержденных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-Отчет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финансово-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начале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и календарно-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кален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дарного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 окон-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 окон-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 принятый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Обществен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управле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Положение об управляющем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, состав, комиссии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управляющего совета, связь с советом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Решения УС вы-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носятся на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дующий день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воспитатель-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Расписание уроков и работы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кружков, планы работы, объявления;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Электронный каталог изданий,  содержащихся  в  фонде библиотеки образовательного учреждения;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 w:right="-113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13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тельные ре-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сурсы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ресурсы, доступ к которым обеспечивается обучающимся (ссылки  на  следующие информационно-образовательные ресурсы):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-официальный сайт Министерства образования и науки Российской Федерации http://www.mon.gov.ru;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-федеральный  портал  «Российское образование»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http://www.edu.ru;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-информационная система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«Единое окно доступа  к  образовательным ресурсам»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http://windou.edu.ru;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-единая коллекция цифровых образовательных ресурсов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http://school-collection.edu.ru;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-федеральный  центр 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информационно-образовательных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ресурсов http://fcior.edu.ru;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План  мероприятий ОУ  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учебный год по совершенствованию организации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школьного  питания, локальные акты, меню, фотографии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и календарно-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«Наша новая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Проект, нормативно-правовые  документы,  поощрение лучших учителей, стимулирование инновационных программ, поддержка инициативной и талантливой молодежи, дополнительное вознаграждение за классное руководство, информатизация  образования, оснащение школы 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(отчеты за 4 года)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медицинского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Порядок работы  школьной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медсестры, график вакцинации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и т.д.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оплаты труда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Приказ о переходе на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отраслевую систему оплаты труда,  положение  об  оплате труда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2 раза в год: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густ, январь и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необходимо-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Публичный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Констатирующая  и аналитическая части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Ежегодно: май (1 версия) август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(доработанная)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1 год (после этого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переносится в архив)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Методиче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копилка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Учебно-методические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  мате-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риалы  преподавателей  школы,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  разработки уроков с переходом на страницы учителей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 реже одного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раза в месяц с указанием даты размещения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Воспитатель-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ФЗ-120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план мероприятий на текущий учебный год, новости, статьи и сценарии  о проведенных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4DC" w:rsidRPr="00DC1E1B" w:rsidRDefault="00C20814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4DC" w:rsidRPr="00DC1E1B">
              <w:rPr>
                <w:rFonts w:ascii="Times New Roman" w:hAnsi="Times New Roman"/>
                <w:sz w:val="24"/>
                <w:szCs w:val="24"/>
              </w:rPr>
              <w:t>план  мероприятий  на  текущий  учебный  год,  новости, статьи  и  сценарии  о  проведённых мероприятиях;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Военно-патриотическая  работа: план работы по подготовке  и  проведению  мероприятий, отчёт о проведении, новости;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Спортивно-массовая работа: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работы по подготовке 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проведению мероприятий,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отчёт о проведении, новости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Каникулы: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график,  план  мероприятий,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расписание  кружковых  занятий и спортивных секций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Один раз в чет-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Один раз в чет-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(итоговая)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ЕГЭ:  приказы,  положения,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подготовки к ЕГЭ, рас-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писание экзаменов, вопросы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 ответы,  полезные  ссылки,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анализ результатов ЕГЭ и др.;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ГИА – 9: приказы, положения, план подготовки к ГИА-9, расписание экзаменов, полезные  ссылки,  анализ  результатов ГИА-9 и др.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 января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текуще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обновляются по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поступле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архив, хранятся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фориентаци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Приказы,  положения,  состав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центра,  программа,  план  работы по подготовке и проведению мероприятий на текущий учебный год, график работы,  информация  об  услугах, отчёт о  проведённых мероприятиях,  новости,  полезные ссылки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архив, хранятся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журнал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электронный журнал,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для родителей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 w:right="-109" w:hanging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ления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оценок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учащимся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Наш профсоюз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Новости профсоюзного комитета;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состав профсоюзного комитета;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документы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профсоюзной организации;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направления работы;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это важно знать каждому;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 мероприятиях;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социальное партнерство;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работа с ветеранами.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Предписания органов, осуществляющих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контроль (надзор) в сфере образования, отчёты об исполнении таких предписаний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10173" w:type="dxa"/>
            <w:gridSpan w:val="7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overflowPunct w:val="0"/>
              <w:autoSpaceDE w:val="0"/>
              <w:autoSpaceDN w:val="0"/>
              <w:adjustRightInd w:val="0"/>
              <w:spacing w:after="0" w:line="215" w:lineRule="auto"/>
              <w:ind w:left="-3"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1B">
              <w:rPr>
                <w:rFonts w:ascii="Times New Roman" w:hAnsi="Times New Roman"/>
                <w:bCs/>
                <w:sz w:val="24"/>
                <w:szCs w:val="24"/>
              </w:rPr>
              <w:t>Постоянно работающие разделы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Карта сайта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58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Содержание информации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всех разделах сайта и ссылки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все документы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Размещаются по мере поступления информации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Обсуждения вопросов 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низации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образовательного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процесса всеми его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2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Подсчет посещаемости 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сайта и его эффективности.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3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продвижения ресурса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Требования к информационному наполнению официального сайта образовательного учреждения и порядок обновления материалов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914DC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Заместители директора, классные руководители, руководители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методических объединений,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 дополнительного образования и др. обеспечивают своевременное обновление информации для размещения на официальном сайте.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Предоставляемый материал должен содержать дату публикации и изменения информации.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3.2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3.3 Информация, размещаемая на официальном сайте образовательного учреждения, не должна: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авторское право;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содержать ненормативную лексику;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честь, достоинство и деловую репутацию физических и юридических лиц;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нормы действующего законодательства и нормы морали;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содержать государственную и коммерческую тайну.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3.4 Порядок размещения информационных ресурсов: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3.4.1 Информационные ресурсы о деятельности образовательного учреждения могут размещаться в различных информационных разделах официального сайта.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3.4.2 Закрепление информационных разделов (подразделов) официального сайта образовательного учреждения за сотрудниками школы и сроки обновления информации по указанным разделам (подразделам) сайта регулируются ежегодно в начале учебного года приказом руководителя образовательного учреждения. </w:t>
      </w:r>
      <w:proofErr w:type="gramEnd"/>
    </w:p>
    <w:p w:rsidR="00C20814" w:rsidRDefault="00C20814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0814" w:rsidRPr="0023299B" w:rsidRDefault="00C20814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4. Ответственность за достоверность информации и своевременность размещения ее на официальном сайте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20814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4.1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4.2 Ответственность за своевременность размещения на официальном сайте образовательного учреждения поступившей информации, предоставленной в соответствии с настоящим Положением, возлагается на администратора сайта.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4.3 Информация на официальном сайте ОУ должна обновляться (создание новых информационных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- текстов на страницах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двух раз в месяц.</w:t>
      </w:r>
    </w:p>
    <w:p w:rsidR="00C20814" w:rsidRDefault="00C20814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Порядок утверждения и внесения изменений в Положение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20814" w:rsidRDefault="00B914DC" w:rsidP="00B914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5.1 Настоящее Положение утверждается приказом руководителя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5609F8">
        <w:rPr>
          <w:rFonts w:ascii="Times New Roman" w:eastAsia="Times New Roman" w:hAnsi="Times New Roman"/>
          <w:sz w:val="24"/>
          <w:szCs w:val="24"/>
        </w:rPr>
        <w:t>Чаравалинская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 w:rsidR="00C20814"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="00C2081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Изменения и дополнения в настоящее положение вносятся приказом руководителя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5609F8">
        <w:rPr>
          <w:rFonts w:ascii="Times New Roman" w:eastAsia="Times New Roman" w:hAnsi="Times New Roman"/>
          <w:sz w:val="24"/>
          <w:szCs w:val="24"/>
        </w:rPr>
        <w:t>Чаравалинская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20814" w:rsidRDefault="00B914DC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14DC" w:rsidRPr="000137D9" w:rsidRDefault="00B914DC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</w:t>
      </w:r>
      <w:r w:rsidRPr="000137D9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B914DC" w:rsidRDefault="00B914DC" w:rsidP="00C20814">
      <w:pPr>
        <w:spacing w:after="0" w:line="240" w:lineRule="auto"/>
        <w:ind w:left="429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к  Положению </w:t>
      </w:r>
      <w:r w:rsidRPr="000137D9">
        <w:rPr>
          <w:rStyle w:val="FontStyle21"/>
          <w:b w:val="0"/>
        </w:rPr>
        <w:t xml:space="preserve">о сайте </w:t>
      </w:r>
      <w:r>
        <w:rPr>
          <w:rStyle w:val="FontStyle21"/>
          <w:b w:val="0"/>
        </w:rPr>
        <w:t xml:space="preserve">МКОУ </w:t>
      </w:r>
      <w:r w:rsidR="005609F8">
        <w:rPr>
          <w:rStyle w:val="FontStyle21"/>
          <w:b w:val="0"/>
        </w:rPr>
        <w:t>«</w:t>
      </w:r>
      <w:proofErr w:type="spellStart"/>
      <w:r w:rsidR="005609F8">
        <w:rPr>
          <w:rFonts w:ascii="Times New Roman" w:eastAsia="Times New Roman" w:hAnsi="Times New Roman"/>
          <w:sz w:val="24"/>
          <w:szCs w:val="24"/>
        </w:rPr>
        <w:t>Чаравалинская</w:t>
      </w:r>
      <w:proofErr w:type="spellEnd"/>
      <w:r w:rsidR="005609F8" w:rsidRPr="00C20814">
        <w:rPr>
          <w:rFonts w:ascii="Times New Roman" w:eastAsia="Times New Roman" w:hAnsi="Times New Roman"/>
          <w:sz w:val="24"/>
          <w:szCs w:val="24"/>
        </w:rPr>
        <w:t xml:space="preserve"> </w:t>
      </w:r>
      <w:r w:rsidR="00C20814" w:rsidRPr="00C20814">
        <w:rPr>
          <w:rFonts w:ascii="Times New Roman" w:eastAsia="Times New Roman" w:hAnsi="Times New Roman"/>
          <w:sz w:val="24"/>
          <w:szCs w:val="24"/>
        </w:rPr>
        <w:t>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20814" w:rsidRPr="000137D9" w:rsidRDefault="00C20814" w:rsidP="00C20814">
      <w:pPr>
        <w:spacing w:after="0" w:line="240" w:lineRule="auto"/>
        <w:ind w:left="4290"/>
        <w:jc w:val="center"/>
        <w:rPr>
          <w:rFonts w:ascii="Times New Roman" w:hAnsi="Times New Roman"/>
          <w:sz w:val="24"/>
          <w:szCs w:val="24"/>
        </w:rPr>
      </w:pP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b/>
          <w:sz w:val="24"/>
          <w:szCs w:val="24"/>
        </w:rPr>
        <w:t>Содержание раздела</w:t>
      </w: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b/>
          <w:sz w:val="24"/>
          <w:szCs w:val="24"/>
        </w:rPr>
        <w:t>«Муниципальная услуга. Информация о школе»</w:t>
      </w: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>Полное наименование общеобразовательного учреждения,</w:t>
      </w:r>
    </w:p>
    <w:p w:rsidR="00B914DC" w:rsidRPr="000137D9" w:rsidRDefault="00B914DC" w:rsidP="00B914DC">
      <w:pPr>
        <w:spacing w:after="0" w:line="240" w:lineRule="auto"/>
        <w:jc w:val="center"/>
        <w:rPr>
          <w:rStyle w:val="FontStyle22"/>
        </w:rPr>
      </w:pPr>
      <w:r w:rsidRPr="000137D9">
        <w:rPr>
          <w:rFonts w:ascii="Times New Roman" w:hAnsi="Times New Roman"/>
          <w:sz w:val="24"/>
          <w:szCs w:val="24"/>
        </w:rPr>
        <w:t xml:space="preserve">краткое наименование общеобразовательного учреждения, адрес образовательного учреждения, режим и график работы, </w:t>
      </w:r>
      <w:r w:rsidRPr="000137D9">
        <w:rPr>
          <w:rStyle w:val="FontStyle22"/>
        </w:rPr>
        <w:t xml:space="preserve">телефон, факс, </w:t>
      </w:r>
      <w:r w:rsidRPr="000137D9">
        <w:rPr>
          <w:rStyle w:val="FontStyle22"/>
          <w:lang w:val="en-US"/>
        </w:rPr>
        <w:t>e</w:t>
      </w:r>
      <w:r w:rsidRPr="000137D9">
        <w:rPr>
          <w:rStyle w:val="FontStyle22"/>
        </w:rPr>
        <w:t>-</w:t>
      </w:r>
      <w:r w:rsidRPr="000137D9">
        <w:rPr>
          <w:rStyle w:val="FontStyle22"/>
          <w:lang w:val="en-US"/>
        </w:rPr>
        <w:t>mail</w:t>
      </w:r>
      <w:r w:rsidRPr="000137D9">
        <w:rPr>
          <w:rStyle w:val="FontStyle22"/>
        </w:rPr>
        <w:t>, адрес сайта, ФИО и должность руководителя и его заместителей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Дата создания образовательного учреждения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Территория, определенная для образовательного учреждения приказом отдела образования 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Количество учащихся в школе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(по итогам комплектования)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Наличие профильных классов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(каких, в каких параллелях)</w:t>
            </w:r>
            <w:proofErr w:type="gramEnd"/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Изучаемые иностранные языки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(в каких параллелях)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Наличие кружков, секций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(каких кружков, для какого возраста)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Основные образовательные  программы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(с приложением всех разделов ООП)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 о порядке оказания платных образовательных услуг, образец договора об оказании платных образовательных услуг (с указанием стоимости платных образовательных услуг), документ об утверждении стоимости обучения по каждой образовательной программе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Учебно-методические комплексы, по которым работает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начальная школа (по классам)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Наличие школьной формы (локальный акт, образцы)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Учебный план с приложением его копии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Годовой  календарный учебный график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Рабочие программы учебных курсов, предметов, дисциплин (модулей)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Язык, на котором осуществляется образование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и образовательный станда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иложением их копий                   (при наличии)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Персональный состав педагогических работников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(ФИО, должность, преподаваемые дисциплины, звание, наименование подготовки и (или) специальности, данные о повышении квалификации и (или) профессиональной переподготовке, общий стаж работы, стаж работы по специальности)</w:t>
            </w:r>
            <w:proofErr w:type="gramEnd"/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учащихся   (электронный журнал)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Рейтинговая оценка образовательной организации 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(по итогам последнего полугодия)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4DC" w:rsidRPr="000137D9" w:rsidRDefault="00B914DC" w:rsidP="00B914DC">
      <w:pPr>
        <w:rPr>
          <w:rFonts w:ascii="Times New Roman" w:hAnsi="Times New Roman"/>
          <w:sz w:val="24"/>
          <w:szCs w:val="24"/>
        </w:rPr>
      </w:pPr>
    </w:p>
    <w:p w:rsidR="007E000B" w:rsidRDefault="007E000B"/>
    <w:sectPr w:rsidR="007E000B" w:rsidSect="00C20814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C2"/>
    <w:multiLevelType w:val="hybridMultilevel"/>
    <w:tmpl w:val="2A14CAB6"/>
    <w:lvl w:ilvl="0" w:tplc="ED08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14DC"/>
    <w:rsid w:val="00234A84"/>
    <w:rsid w:val="003A6B72"/>
    <w:rsid w:val="00445303"/>
    <w:rsid w:val="00520F7E"/>
    <w:rsid w:val="005609F8"/>
    <w:rsid w:val="00722FE3"/>
    <w:rsid w:val="007E000B"/>
    <w:rsid w:val="00820FB8"/>
    <w:rsid w:val="00831242"/>
    <w:rsid w:val="00870453"/>
    <w:rsid w:val="008724CD"/>
    <w:rsid w:val="00921809"/>
    <w:rsid w:val="009B1803"/>
    <w:rsid w:val="00AB2A34"/>
    <w:rsid w:val="00B35EAF"/>
    <w:rsid w:val="00B914DC"/>
    <w:rsid w:val="00BB74AD"/>
    <w:rsid w:val="00C20814"/>
    <w:rsid w:val="00C24AC4"/>
    <w:rsid w:val="00ED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4DC"/>
  </w:style>
  <w:style w:type="paragraph" w:styleId="a3">
    <w:name w:val="No Spacing"/>
    <w:uiPriority w:val="1"/>
    <w:qFormat/>
    <w:rsid w:val="00B914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uiPriority w:val="99"/>
    <w:rsid w:val="00B914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B914D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4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2612</Words>
  <Characters>14890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Admin</cp:lastModifiedBy>
  <cp:revision>4</cp:revision>
  <dcterms:created xsi:type="dcterms:W3CDTF">2021-11-08T16:42:00Z</dcterms:created>
  <dcterms:modified xsi:type="dcterms:W3CDTF">2021-11-15T13:37:00Z</dcterms:modified>
</cp:coreProperties>
</file>