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42" w:rsidRDefault="00093942" w:rsidP="00093942">
      <w:pPr>
        <w:framePr w:wrap="none" w:vAnchor="page" w:hAnchor="page" w:x="6741" w:y="1829"/>
        <w:rPr>
          <w:sz w:val="0"/>
          <w:szCs w:val="0"/>
        </w:rPr>
      </w:pPr>
    </w:p>
    <w:p w:rsidR="008B7237" w:rsidRDefault="008B7237" w:rsidP="002872E0"/>
    <w:p w:rsidR="005E1D9D" w:rsidRPr="00820FF4" w:rsidRDefault="005E1D9D" w:rsidP="005E1D9D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Муниципальное казен</w:t>
      </w:r>
      <w:r w:rsidRPr="00820FF4">
        <w:rPr>
          <w:sz w:val="28"/>
          <w:szCs w:val="28"/>
        </w:rPr>
        <w:t xml:space="preserve">ное общеобразовательное учреждение </w:t>
      </w:r>
    </w:p>
    <w:p w:rsidR="005E1D9D" w:rsidRDefault="005E1D9D" w:rsidP="005E1D9D">
      <w:pPr>
        <w:pStyle w:val="a7"/>
        <w:rPr>
          <w:sz w:val="28"/>
          <w:szCs w:val="28"/>
          <w:u w:val="single"/>
        </w:rPr>
      </w:pPr>
      <w:r w:rsidRPr="00820FF4">
        <w:rPr>
          <w:sz w:val="28"/>
          <w:szCs w:val="28"/>
          <w:u w:val="single"/>
        </w:rPr>
        <w:t>"</w:t>
      </w:r>
      <w:proofErr w:type="spellStart"/>
      <w:r w:rsidR="00FC65A7">
        <w:rPr>
          <w:sz w:val="28"/>
          <w:szCs w:val="28"/>
          <w:u w:val="single"/>
        </w:rPr>
        <w:t>Чаравалинская</w:t>
      </w:r>
      <w:proofErr w:type="spellEnd"/>
      <w:r w:rsidR="00FC65A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</w:t>
      </w:r>
      <w:r w:rsidRPr="00820FF4">
        <w:rPr>
          <w:sz w:val="28"/>
          <w:szCs w:val="28"/>
          <w:u w:val="single"/>
        </w:rPr>
        <w:t>редняя обще</w:t>
      </w:r>
      <w:r>
        <w:rPr>
          <w:sz w:val="28"/>
          <w:szCs w:val="28"/>
          <w:u w:val="single"/>
        </w:rPr>
        <w:t>образовательная школа</w:t>
      </w:r>
      <w:r w:rsidRPr="00820FF4">
        <w:rPr>
          <w:sz w:val="28"/>
          <w:szCs w:val="28"/>
          <w:u w:val="single"/>
        </w:rPr>
        <w:t>"</w:t>
      </w:r>
    </w:p>
    <w:p w:rsidR="005E1D9D" w:rsidRDefault="005E1D9D" w:rsidP="005E1D9D">
      <w:pPr>
        <w:pStyle w:val="a7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Y="2431"/>
        <w:tblW w:w="0" w:type="auto"/>
        <w:tblLook w:val="01E0"/>
      </w:tblPr>
      <w:tblGrid>
        <w:gridCol w:w="3812"/>
        <w:gridCol w:w="1503"/>
        <w:gridCol w:w="4256"/>
      </w:tblGrid>
      <w:tr w:rsidR="005E1D9D" w:rsidRPr="00E33A39" w:rsidTr="005E1D9D">
        <w:tc>
          <w:tcPr>
            <w:tcW w:w="3812" w:type="dxa"/>
          </w:tcPr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5E1D9D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FC65A7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Чаравалинская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r w:rsidR="00FC65A7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А.</w:t>
            </w:r>
            <w:proofErr w:type="gramStart"/>
            <w:r w:rsidR="00FC65A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093942" w:rsidRDefault="005E1D9D" w:rsidP="005E1D9D">
      <w:pPr>
        <w:pStyle w:val="a6"/>
      </w:pPr>
      <w:r>
        <w:tab/>
        <w:t xml:space="preserve">      </w:t>
      </w:r>
    </w:p>
    <w:p w:rsidR="00093942" w:rsidRDefault="00093942" w:rsidP="008B7237">
      <w:pPr>
        <w:jc w:val="center"/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ОБ ОРГАНИЗАЦИИ ОБУЧЕНИЯ ЛИЦ С </w:t>
      </w:r>
      <w:proofErr w:type="gramStart"/>
      <w:r w:rsidRPr="008B7237">
        <w:rPr>
          <w:rFonts w:ascii="Times New Roman" w:hAnsi="Times New Roman" w:cs="Times New Roman"/>
          <w:b/>
          <w:sz w:val="24"/>
          <w:szCs w:val="24"/>
        </w:rPr>
        <w:t>ОГРАНИЧЕННЫМИ</w:t>
      </w:r>
      <w:proofErr w:type="gramEnd"/>
    </w:p>
    <w:p w:rsidR="008B7237" w:rsidRPr="005E1D9D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ВОЗМОЖНОСТЯМИ ЗДОРОВЬЯ В МКОУ </w:t>
      </w:r>
      <w:r w:rsidR="005E1D9D" w:rsidRPr="005E1D9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C65A7">
        <w:rPr>
          <w:rFonts w:ascii="Times New Roman" w:hAnsi="Times New Roman" w:cs="Times New Roman"/>
          <w:b/>
          <w:sz w:val="28"/>
          <w:szCs w:val="28"/>
        </w:rPr>
        <w:t>Чаравалинская</w:t>
      </w:r>
      <w:proofErr w:type="spellEnd"/>
      <w:r w:rsidR="005E1D9D" w:rsidRPr="005E1D9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ограниченными  возможностями  здоровья  (далее  –  ОВЗ)  –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физическое  лицо,  имеющее  недостатки  в  физическом  и  (или)  психологическом  развитии, подтвержденные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комиссией  (далее  –  ПМПК)  и препятствующие получению образования без создания специальных условий.</w:t>
      </w:r>
    </w:p>
    <w:p w:rsidR="002D3B5A" w:rsidRPr="00954413" w:rsidRDefault="008B7237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1.2.  </w:t>
      </w:r>
      <w:r w:rsidR="002D3B5A" w:rsidRPr="002D3B5A">
        <w:rPr>
          <w:rFonts w:ascii="Times New Roman" w:eastAsia="Times New Roman" w:hAns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общеобразовательную организацию, регламентируется следующими нормативными правовыми актами и методическими рекомендациями: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Федерального  закона  от  29.12.2012  №  273-ФЗ  «Об  образовании  в  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Федерального  закона  от  24.11.1995  №  181-ФЗ  «О  социальной  защите  инвалидов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30.08.2013  №  1015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основным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 программам  –  образовательным  программам  начального  общего, основного общего и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29.08.2013  №  1008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по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программам»;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26.12.2013  №  1400  (ред.  от  24.11.2015)  «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1599  «Об  утверждении  федерального государственного  образовательного  стандарта  образования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с  умственной отсталостью (интеллектуальными нарушениями)»;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1598  «Об  утверждении  федерального государственного образовательного стандарта начального общего образования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06.10.2009  №  373  «Об  утверждении  и  введении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действие  федерального  государственного  образовательного  стандарта  начального 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17.12.2010  №  1897  «Об  утверждении  федерального государственного образовательного стандарта основного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17.05.2012  №  413  «Об  утверждении  федерального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>государственного образовательного стандарта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России от 09.01.2014 № 2 «Об утверждении Порядка применения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организациями,  осуществляющими  образовательную  деятельность,  электронного  обучения, дистанционных образовательных технологий при реализации образовательных программ»;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09.11.2015  №  1309  "Об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обеспечения 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2.4.2.2821-10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2.4.2.3286-15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организации  обучения  и  воспитания  в  организациях,  осуществляющих  образовательную деятельность  по  адаптированным  основным  общеобразовательным  программам  для обучающихся с ограниченными возможностями здоровья»;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(Санитарные правила вводятся в действие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Устава МКОУ </w:t>
      </w:r>
      <w:r w:rsidR="005E1D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C65A7">
        <w:rPr>
          <w:rFonts w:ascii="Times New Roman" w:hAnsi="Times New Roman" w:cs="Times New Roman"/>
          <w:sz w:val="24"/>
          <w:szCs w:val="24"/>
        </w:rPr>
        <w:t>Чаравалинская</w:t>
      </w:r>
      <w:proofErr w:type="spellEnd"/>
      <w:r w:rsidR="00FC65A7">
        <w:rPr>
          <w:rFonts w:ascii="Times New Roman" w:hAnsi="Times New Roman" w:cs="Times New Roman"/>
          <w:sz w:val="24"/>
          <w:szCs w:val="24"/>
        </w:rPr>
        <w:t xml:space="preserve"> </w:t>
      </w:r>
      <w:r w:rsidR="008B7237" w:rsidRPr="008B7237">
        <w:rPr>
          <w:rFonts w:ascii="Times New Roman" w:hAnsi="Times New Roman" w:cs="Times New Roman"/>
          <w:sz w:val="24"/>
          <w:szCs w:val="24"/>
        </w:rPr>
        <w:t>СОШ</w:t>
      </w:r>
      <w:r w:rsidR="005E1D9D">
        <w:rPr>
          <w:rFonts w:ascii="Times New Roman" w:hAnsi="Times New Roman" w:cs="Times New Roman"/>
          <w:sz w:val="24"/>
          <w:szCs w:val="24"/>
        </w:rPr>
        <w:t>»</w:t>
      </w:r>
      <w:r w:rsidR="00752E98">
        <w:rPr>
          <w:rFonts w:ascii="Times New Roman" w:hAnsi="Times New Roman" w:cs="Times New Roman"/>
          <w:sz w:val="24"/>
          <w:szCs w:val="24"/>
        </w:rPr>
        <w:t>;</w:t>
      </w:r>
    </w:p>
    <w:p w:rsid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окальных нормативных актов МКОУ </w:t>
      </w:r>
      <w:r w:rsidR="00752E98">
        <w:rPr>
          <w:rFonts w:ascii="Times New Roman" w:hAnsi="Times New Roman" w:cs="Times New Roman"/>
          <w:sz w:val="24"/>
          <w:szCs w:val="24"/>
        </w:rPr>
        <w:t>«</w:t>
      </w:r>
      <w:r w:rsidR="00FC65A7">
        <w:rPr>
          <w:rFonts w:ascii="Times New Roman" w:hAnsi="Times New Roman" w:cs="Times New Roman"/>
          <w:sz w:val="24"/>
          <w:szCs w:val="24"/>
        </w:rPr>
        <w:t>Чаравалинская</w:t>
      </w:r>
      <w:r w:rsidR="00752E98">
        <w:rPr>
          <w:rFonts w:ascii="Times New Roman" w:hAnsi="Times New Roman" w:cs="Times New Roman"/>
          <w:sz w:val="24"/>
          <w:szCs w:val="24"/>
        </w:rPr>
        <w:t xml:space="preserve"> </w:t>
      </w:r>
      <w:r w:rsidR="00752E98" w:rsidRPr="008B7237">
        <w:rPr>
          <w:rFonts w:ascii="Times New Roman" w:hAnsi="Times New Roman" w:cs="Times New Roman"/>
          <w:sz w:val="24"/>
          <w:szCs w:val="24"/>
        </w:rPr>
        <w:t>СОШ</w:t>
      </w:r>
      <w:r w:rsidR="00752E98">
        <w:rPr>
          <w:rFonts w:ascii="Times New Roman" w:hAnsi="Times New Roman" w:cs="Times New Roman"/>
          <w:sz w:val="24"/>
          <w:szCs w:val="24"/>
        </w:rPr>
        <w:t>»</w:t>
      </w:r>
      <w:r w:rsidR="008B7237" w:rsidRPr="008B7237">
        <w:rPr>
          <w:rFonts w:ascii="Times New Roman" w:hAnsi="Times New Roman" w:cs="Times New Roman"/>
          <w:sz w:val="24"/>
          <w:szCs w:val="24"/>
        </w:rPr>
        <w:t>.</w:t>
      </w:r>
    </w:p>
    <w:p w:rsidR="002D3B5A" w:rsidRPr="002D3B5A" w:rsidRDefault="002D3B5A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1.3. </w:t>
      </w:r>
      <w:proofErr w:type="gramStart"/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Участниками правовых отношений при организации индивидуального обучения на  дому являются: обучающиеся, не имеющие возможности посещать общеобразовательную организацию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общеобразовательная организация, реализующая общеобразовательные программы </w:t>
      </w:r>
      <w:r w:rsidRPr="002D3B5A">
        <w:rPr>
          <w:rFonts w:ascii="Times New Roman" w:hAnsi="Times New Roman"/>
          <w:sz w:val="24"/>
          <w:szCs w:val="24"/>
        </w:rPr>
        <w:t>начального общего, основного общего и среднего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в том числе адаптированные.</w:t>
      </w:r>
      <w:proofErr w:type="gramEnd"/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1.4.  Целью настоящего Порядка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1.6. Действие настоящего Порядка распространяются на все категории детей с ограниченными возможностями здоровья,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1.7.При изменении нормативно-правовых документов, регламентирующих деятельность общеобразовательной организации, в порядок вносятся изменения в соответствии с установленным порядком.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лиц с ОВЗ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2.1.Организация индивидуального обучения детей на дому осуществляется общеобразовательной организацией,  в котором обучается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данный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обучающийся.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2.2.Содержание образования и условия организации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обучения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2.3. Основанием для организации индивидуального обучения является: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заявление родителей (законных представителей);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медицинское заключение лечебного учреждения о необходимости индивидуального обучения;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2.4.   В соответствии с представленными родителями (законными представителями) документами, общеобразовательной организацией издается приказ о предоставлении индивидуального обучения  по месту его обучения  на период, указанный в медицинской справке. 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общеобразовательной организации обязана совместно с родителями (законными представителями) решить вопрос о дальнейшей форме обучения.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учебным планом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расписанием занятий;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годовым  календарным учебным графиком.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общеобразовательной организации, утверждается приказом образовательной организации и согласовывается с родителями (законными представителями).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общеобразовательной организации с учётом индивидуальных  психофизических особенностей, интересов обучающихся, их заболевания, программы обучения, согласия родителей (законных представителей).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исключения из общеобразовательной организации вносятся в классный журнал соответствующего класса общеобразовательной организации.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своевременным проведением индивидуальных занятий на дому осуществляет классный руководитель, а за выполнением общеобразовательных программ  - заместитель директора общеобразовательной организации.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Обучающиеся  имеют  право  на  предоставление  условий  для  обучения  с  учетом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особенностей  их  психофизического  развития  и  состояния  здоровья,  в  том  числе  получение социально-педагогической  и  психологической  помощи,  бесплатной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коррекции.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2.5.  В  случае  обучения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адаптированным  основным  общеобразовательным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программам  в  ОО  создаются  специальные  условия  для  получения  образования  указанными обучающимися.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Под  специальными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для  получения  образования  обучающимися  с  ОВЗ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понимаются  условия  обучения,  воспитания  и  развития  таких  обучающихся,  включающие  в себя  использование  специальных  образовательных  программ  и  методов  обучения  и воспитания,  специальных  учебников,  учебных  пособий  и  дидактических  материалов, специальных  технических  средств  обучения  коллективного  и  индивидуального  пользования, предоставление  услуг  ассистента  (помощника),  оказывающего  обучающимся  необходимую техническую  помощь,  проведение  групповых  и  индивидуальных  коррекционных  занятий, обеспечение  доступа  в здания  ОО  и другие условия, без которых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невозможно или затруднено освоение образовательных программ.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Доступность образовательной среды ОО предполагает: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доступность  для  обучающихся  с  ОВЗ  всех  помещений,  где  осуществляется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свободный доступ детей к материалам, пособиям, обеспечивающим все основные виды детской активности и учебы, наличие оборудованного рабочего и читального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мест;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2.6.  Образовательные  программы  для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могут  быть  реализованы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 xml:space="preserve">следующих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>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1)  урочной и внеурочной деятельности;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2)  с  применением  электронного  обучения  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образовательных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технологий;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3)  сетевой и др.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Меры  дисциплинарного  взыскания  не  применяются  к  обучающимся  с  ОВЗ  (с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задержкой психического развития и различными формами умственной отсталости).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2.8.  Государственная  итоговая  аттестация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проводится  в  форме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 выпускного  экзамена  в  соответствии  с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26.12.2013  №  1400  «Об  утверждении  Порядка  проведения  государственной  итоговой аттестации по образовательным программам среднего общего образования».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2.9.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имеют  право  по  отдельным  учебным  предметам  по  их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желанию  проходить  государственную  итоговую  аттестацию  в  форме  основного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экзамена (9 классы) и единого государственного экзамена (11 классы).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2.10.  Лицам  с  ОВЗ  (с  различными  формами  умственной  отсталости),  не  имеющим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основного  общего  и  среднего  общего  образования  и  обучавшимся  по  адаптированным основным общеобразовательным программам, выдается свидетельство об обучении по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образцуи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в  порядке,  установленном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 14.10.2013  №  1145  «Об утверждении  образца  свидетельства  об  обучении  и  порядка  его  выдачи  лицам  с ограниченными возможностями здоровья (с различными формами умственной отсталости), не имеющим  основного  общего  и  среднего  общего  образования  и  обучавшимся  по адаптированным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 программам».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2.14. Лицам с ОВЗ, получившим основное общее и среднее общее образование, успешно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прошедшим  государственную  итоговую  а</w:t>
      </w:r>
      <w:r w:rsidR="00164775">
        <w:rPr>
          <w:rFonts w:ascii="Times New Roman" w:hAnsi="Times New Roman" w:cs="Times New Roman"/>
          <w:sz w:val="24"/>
          <w:szCs w:val="24"/>
        </w:rPr>
        <w:t xml:space="preserve">ттестацию  в  форме  основного </w:t>
      </w:r>
      <w:r w:rsidRPr="008B7237">
        <w:rPr>
          <w:rFonts w:ascii="Times New Roman" w:hAnsi="Times New Roman" w:cs="Times New Roman"/>
          <w:sz w:val="24"/>
          <w:szCs w:val="24"/>
        </w:rPr>
        <w:t>государственного экзамена (9 классы) и единого государственного экзамена (11 классы), выдаются документы об образовании (аттестаты об основном общем и среднем общем образовании).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 xml:space="preserve">3. Особенности реализации образовательных программ </w:t>
      </w:r>
      <w:proofErr w:type="gramStart"/>
      <w:r w:rsidRPr="0016477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64775">
        <w:rPr>
          <w:rFonts w:ascii="Times New Roman" w:hAnsi="Times New Roman" w:cs="Times New Roman"/>
          <w:b/>
          <w:sz w:val="24"/>
          <w:szCs w:val="24"/>
        </w:rPr>
        <w:t xml:space="preserve"> урочной и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внеурочной форме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3.1.  Образование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может  быть  организовано  как  совместно  с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другими  обучающимися  (инклюзивно),  так  и в  отдельных классах,  группах  или  в  отдельных организациях, осуществляющих образовательную деятельность.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3.2.  Количество  учащихся  в  классе  (группе)  определяется  исходя  из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максимального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количества детей с ОВЗ в классах (группах) в зависимости от категории учащихся и вариантов программы.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Комплектование  инклюзивных  классов  (групп)  производится  с  учетом  требований,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в приложении 1 к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2.4.2.3286-15.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3.3.  При  необходимости  проводится  коррекционная  работа  детей  с  ОВЗ.  Такая  работа осуществляется  на  основе  адаптированной  образовательной  программы  или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программыкоррекционной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работы,  являющейся  разделом  основной  образовательной  программы  общего образования.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3.6.  Психолого-педагогическое  сопровождение  ребенка  с  ОВЗ  осуществляют  педагог-психолог, социальный педагог, учитель-логопед.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3.7.  Обследование  детей  с  ОВЗ  до  окончания  ими  освоения  основных  или </w:t>
      </w:r>
    </w:p>
    <w:p w:rsid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адаптированных  общеобразовательных  программ,  осуществляется  в  ПМПК  по  письменному заявлению  родителей  (законных  представителей)  или  по  направлению  образовательных организаций с письменного согласия родителей (законных представителей).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болезни обучающегося учитель, труд которого оплачивается по тарификации, обязан отработать пропущенные часы.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отработки согласовываются с родителями (законными представителями). 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болезни учителя администрация школы с учетом кадровых</w:t>
      </w:r>
      <w:r w:rsidR="0096150A">
        <w:rPr>
          <w:rFonts w:ascii="Times New Roman" w:hAnsi="Times New Roman" w:cs="Times New Roman"/>
          <w:sz w:val="24"/>
          <w:szCs w:val="24"/>
        </w:rPr>
        <w:t xml:space="preserve"> возможностей обязана произвести замещение занятий с обучающимся, находящимся на индивидуальном </w:t>
      </w:r>
      <w:proofErr w:type="gramStart"/>
      <w:r w:rsidR="0096150A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96150A">
        <w:rPr>
          <w:rFonts w:ascii="Times New Roman" w:hAnsi="Times New Roman" w:cs="Times New Roman"/>
          <w:sz w:val="24"/>
          <w:szCs w:val="24"/>
        </w:rPr>
        <w:t xml:space="preserve"> на дому, другим учителем. </w:t>
      </w:r>
      <w:r>
        <w:rPr>
          <w:rFonts w:ascii="Times New Roman" w:hAnsi="Times New Roman" w:cs="Times New Roman"/>
          <w:sz w:val="24"/>
          <w:szCs w:val="24"/>
        </w:rPr>
        <w:t>Если такой возможности нет, сроки проведения уроков переносятся на другое врем</w:t>
      </w:r>
      <w:r w:rsidR="0096150A">
        <w:rPr>
          <w:rFonts w:ascii="Times New Roman" w:hAnsi="Times New Roman" w:cs="Times New Roman"/>
          <w:sz w:val="24"/>
          <w:szCs w:val="24"/>
        </w:rPr>
        <w:t>я по согласованию с родителями (законными представителями).</w:t>
      </w:r>
    </w:p>
    <w:p w:rsidR="002D3B5A" w:rsidRPr="008B7237" w:rsidRDefault="0096150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когда проведение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собучающимся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прекращается раньше срока, администрация школы представляет в бухгалтерию приказ о снятии учебной нагрузки.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4. Особенности реализации образовательных программ с применением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электронного обучения и дистанционных образовательных технологий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4.1.  Применение  электронного  обучения,  дистанционных  образовательных технологий </w:t>
      </w:r>
    </w:p>
    <w:p w:rsidR="00AA5BFF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может  осуществляться  при  реализации  образовательных  программ  в  любой  форме  обучения (очной,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>,  заочной),  а  также  при  сочетании  различных  форм  обучения  и осуществляется  в  соответствии  с  Положением  об  электронном  обучении  и  использовании дистанционных  образовательных  технологий  в  образовательном  процессе,  при  отсутствии медицинских противопоказаний.</w:t>
      </w:r>
    </w:p>
    <w:sectPr w:rsidR="00AA5BFF" w:rsidRPr="008B7237" w:rsidSect="005E1D9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56AE"/>
    <w:multiLevelType w:val="multilevel"/>
    <w:tmpl w:val="1FF682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876EE3"/>
    <w:multiLevelType w:val="multilevel"/>
    <w:tmpl w:val="8D022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237"/>
    <w:rsid w:val="00065470"/>
    <w:rsid w:val="00093942"/>
    <w:rsid w:val="00164775"/>
    <w:rsid w:val="00187268"/>
    <w:rsid w:val="002872E0"/>
    <w:rsid w:val="002D3B5A"/>
    <w:rsid w:val="003439D7"/>
    <w:rsid w:val="004A5499"/>
    <w:rsid w:val="005E1D9D"/>
    <w:rsid w:val="006A1773"/>
    <w:rsid w:val="00752E98"/>
    <w:rsid w:val="008B7237"/>
    <w:rsid w:val="00913D52"/>
    <w:rsid w:val="0096150A"/>
    <w:rsid w:val="00AA5BFF"/>
    <w:rsid w:val="00B438E9"/>
    <w:rsid w:val="00C4457B"/>
    <w:rsid w:val="00CA3EE5"/>
    <w:rsid w:val="00D67DB7"/>
    <w:rsid w:val="00FC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1D9D"/>
    <w:pPr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5E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Основной текст Знак"/>
    <w:basedOn w:val="a0"/>
    <w:link w:val="a7"/>
    <w:semiHidden/>
    <w:rsid w:val="005E1D9D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dcterms:created xsi:type="dcterms:W3CDTF">2021-11-08T16:34:00Z</dcterms:created>
  <dcterms:modified xsi:type="dcterms:W3CDTF">2021-11-15T12:52:00Z</dcterms:modified>
</cp:coreProperties>
</file>