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5DE" w:rsidRPr="008A45DE" w:rsidRDefault="008A45DE" w:rsidP="008A45DE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Calibri"/>
          <w:color w:val="2B2B2B"/>
          <w:sz w:val="36"/>
          <w:szCs w:val="3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2B2B2B"/>
          <w:spacing w:val="9"/>
          <w:sz w:val="36"/>
          <w:szCs w:val="36"/>
          <w:lang w:eastAsia="ru-RU"/>
        </w:rPr>
        <w:t>ПОРЯДОК ПРОВЕРКИ И ОЦЕНИВАНИЯ ИТОГОВОГО СОЧИНЕНИЯ (ИЗЛОЖЕНИЯ)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 xml:space="preserve">Итоговые сочинения (изложения) оцениваются по системе «зачет» или «незачет» по критериям оценивания, разработанным </w:t>
      </w:r>
      <w:proofErr w:type="spellStart"/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Рособрнадзором</w:t>
      </w:r>
      <w:proofErr w:type="spellEnd"/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К проверке по критериям оценивания допускаются итоговые сочинения (изложения), соответствующие установленным требованиям.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ТРЕБОВАНИЯ К СОЧИНЕНИЮ: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Требование № 1. «Объем итогового сочинения (изложения)»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Рекомендуемое количество слов – от 350.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Максимальное количество слов в сочинении не устанавливается. Если в сочинении менее 250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сочинение не проверяется по критериям оценивания).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Требование № 2. «Самостоятельность написания итогового сочинения (изложения)»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Если сочинение признано несамостоятельным, то выставляется «незачет» за невыполнение требования № 2 и «незачет» за работу в целом (такое сочинение не проверяется по критериям оценивания).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сочинение, соответствующее установленным требованиям, оценивается по критериям: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1. «Соответствие теме»;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2. «Аргументация. Привлечение литературного материала»;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3. «Композиция и логика рассуждения»;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4. «Качество письменной речи»;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5. «Грамотность».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 получения «зачета» за итоговое сочинение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ТРЕБОВАНИЯ К ИЗЛОЖЕНИЮ: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Требование № 1. «Объем итогового изложения»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Рекомендуемое количество слов – 200.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Максимальное количество слов в изложении не устанавливается: участник должен исходить из содержания исходного текста. Если в изложении менее 150 слов (в подсчет включаются все слова, в том числе и служебные), то выставляется «незачет» за невыполнение требования № 1 и «незачет» за работу в целом (такое итоговое изложение не проверяется по требованию № 2 «Самостоятельность написания итогового сочинения (изложения)» и критериям оценивания).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b/>
          <w:bCs/>
          <w:color w:val="1A1A1A"/>
          <w:spacing w:val="9"/>
          <w:sz w:val="26"/>
          <w:lang w:eastAsia="ru-RU"/>
        </w:rPr>
        <w:t>Требование № 2. «Самостоятельность написания итогового изложения»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изложение выполняется самостоятельно. Не допускается списывание изложения из какого-либо источника (работа другого участника, исходный текст и др.).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Если изложение признано несамостоятельным, то выставляется «незачет» за невыполнение требования № 2 и «незачет» за работу в целом (такое изложение не проверяется по критериям оценивания).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lastRenderedPageBreak/>
        <w:t>Если сочинение (изложение) не соответствует требованию № 1 и (или) требованию № 2, то выставляется «незачет» за соответствующее требование и «незачет» за всю работу в целом (такие итоговые сочинения (изложения) не проверяются по критериям оценивания).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Итоговое изложение (подробное), соответствующее установленным требованиям, оценивается по критериям: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1. «Содержание изложения»;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2. «Логичность изложения»;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3. «Использование элементов стиля исходного текста»;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4. «Качество письменной речи»;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5. «Грамотность».</w:t>
      </w:r>
    </w:p>
    <w:p w:rsidR="008A45DE" w:rsidRPr="008A45DE" w:rsidRDefault="008A45DE" w:rsidP="008A45DE">
      <w:pPr>
        <w:shd w:val="clear" w:color="auto" w:fill="FFFFFF"/>
        <w:spacing w:after="420" w:line="360" w:lineRule="atLeast"/>
        <w:rPr>
          <w:rFonts w:ascii="Calibri" w:eastAsia="Times New Roman" w:hAnsi="Calibri" w:cs="Calibri"/>
          <w:color w:val="1A1A1A"/>
          <w:sz w:val="26"/>
          <w:szCs w:val="26"/>
          <w:lang w:eastAsia="ru-RU"/>
        </w:rPr>
      </w:pPr>
      <w:r w:rsidRPr="008A45DE">
        <w:rPr>
          <w:rFonts w:ascii="Calibri" w:eastAsia="Times New Roman" w:hAnsi="Calibri" w:cs="Calibri"/>
          <w:color w:val="1A1A1A"/>
          <w:sz w:val="26"/>
          <w:szCs w:val="26"/>
          <w:lang w:eastAsia="ru-RU"/>
        </w:rPr>
        <w:t>Для получения «зачета» за итоговое изложение необходимо получить «зачет» по критериям № 1 и № 2 (выставление «незачета» по одному из этих критериев автоматически ведет к «незачету» за работу в целом), а также дополнительно «зачет» по одному из других критериев.</w:t>
      </w:r>
    </w:p>
    <w:p w:rsidR="00C56A76" w:rsidRDefault="00C56A76"/>
    <w:sectPr w:rsidR="00C56A76" w:rsidSect="00C56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45DE"/>
    <w:rsid w:val="008A45DE"/>
    <w:rsid w:val="00C56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A76"/>
  </w:style>
  <w:style w:type="paragraph" w:styleId="2">
    <w:name w:val="heading 2"/>
    <w:basedOn w:val="a"/>
    <w:link w:val="20"/>
    <w:uiPriority w:val="9"/>
    <w:qFormat/>
    <w:rsid w:val="008A4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5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A45DE"/>
    <w:rPr>
      <w:b/>
      <w:bCs/>
    </w:rPr>
  </w:style>
  <w:style w:type="paragraph" w:styleId="a4">
    <w:name w:val="Normal (Web)"/>
    <w:basedOn w:val="a"/>
    <w:uiPriority w:val="99"/>
    <w:semiHidden/>
    <w:unhideWhenUsed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normal-font-size">
    <w:name w:val="has-normal-font-size"/>
    <w:basedOn w:val="a"/>
    <w:rsid w:val="008A4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1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2021-11-14T18:47:00Z</dcterms:created>
  <dcterms:modified xsi:type="dcterms:W3CDTF">2021-11-14T18:47:00Z</dcterms:modified>
</cp:coreProperties>
</file>