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DA" w:rsidRPr="00310BDA" w:rsidRDefault="00310BDA" w:rsidP="00310BDA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310BDA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сочинение (изложение)</w:t>
      </w:r>
    </w:p>
    <w:p w:rsidR="00310BDA" w:rsidRPr="00310BDA" w:rsidRDefault="00310BDA" w:rsidP="00310BDA">
      <w:pPr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310BDA">
        <w:rPr>
          <w:rFonts w:ascii="Calibri" w:eastAsia="Times New Roman" w:hAnsi="Calibri" w:cs="Calibri"/>
          <w:b/>
          <w:bCs/>
          <w:color w:val="2B2B2B"/>
          <w:spacing w:val="9"/>
          <w:sz w:val="36"/>
          <w:szCs w:val="36"/>
          <w:lang w:eastAsia="ru-RU"/>
        </w:rPr>
        <w:t>Расписание проведения итогового сочинения (изложения)</w:t>
      </w:r>
    </w:p>
    <w:tbl>
      <w:tblPr>
        <w:tblW w:w="9985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3572"/>
        <w:gridCol w:w="2869"/>
      </w:tblGrid>
      <w:tr w:rsidR="00310BDA" w:rsidRPr="00310BDA" w:rsidTr="00310BDA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0BDA" w:rsidRPr="00310BDA" w:rsidRDefault="00310BDA" w:rsidP="00310BDA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BDA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0BDA" w:rsidRPr="00310BDA" w:rsidRDefault="00310BDA" w:rsidP="00310BDA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BDA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310BDA" w:rsidRPr="00310BDA" w:rsidTr="00310BDA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0BDA" w:rsidRPr="00310BDA" w:rsidRDefault="00310BDA" w:rsidP="00310BDA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2021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0BDA" w:rsidRPr="00310BDA" w:rsidRDefault="00310BDA" w:rsidP="00310BDA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 2022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0BDA" w:rsidRPr="00310BDA" w:rsidRDefault="00310BDA" w:rsidP="00310BDA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мая 2022 года</w:t>
            </w:r>
          </w:p>
        </w:tc>
      </w:tr>
    </w:tbl>
    <w:p w:rsidR="00310BDA" w:rsidRPr="00310BDA" w:rsidRDefault="00310BDA" w:rsidP="00310BDA">
      <w:pPr>
        <w:spacing w:before="584"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310BDA">
        <w:rPr>
          <w:rFonts w:ascii="Calibri" w:eastAsia="Times New Roman" w:hAnsi="Calibri" w:cs="Calibri"/>
          <w:b/>
          <w:bCs/>
          <w:color w:val="2B2B2B"/>
          <w:spacing w:val="9"/>
          <w:sz w:val="36"/>
          <w:szCs w:val="36"/>
          <w:lang w:eastAsia="ru-RU"/>
        </w:rPr>
        <w:t>Тематические направления итогового сочинения</w:t>
      </w:r>
    </w:p>
    <w:p w:rsidR="00310BDA" w:rsidRPr="00310BDA" w:rsidRDefault="00310BDA" w:rsidP="00310BDA">
      <w:pPr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310BDA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В 2021/22 учебном году утверждены следующие тематические направления итогового сочинения:</w:t>
      </w:r>
    </w:p>
    <w:p w:rsidR="00310BDA" w:rsidRPr="00310BDA" w:rsidRDefault="00310BDA" w:rsidP="00310BDA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310BDA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Человек путешествующий: дорога в жизни человека</w:t>
      </w:r>
    </w:p>
    <w:p w:rsidR="00310BDA" w:rsidRPr="00310BDA" w:rsidRDefault="00310BDA" w:rsidP="00310BDA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310BDA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Цивилизация и технологии — спасение, вызов или трагедия?</w:t>
      </w:r>
    </w:p>
    <w:p w:rsidR="00310BDA" w:rsidRPr="00310BDA" w:rsidRDefault="00310BDA" w:rsidP="00310BDA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310BDA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Преступление и наказание — вечная тема</w:t>
      </w:r>
    </w:p>
    <w:p w:rsidR="00310BDA" w:rsidRPr="00310BDA" w:rsidRDefault="00310BDA" w:rsidP="00310BDA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310BDA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Книга (музыка, спектакль, фильм) — про меня</w:t>
      </w:r>
    </w:p>
    <w:p w:rsidR="00310BDA" w:rsidRPr="00310BDA" w:rsidRDefault="00310BDA" w:rsidP="00310BDA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1A1A1A"/>
          <w:sz w:val="28"/>
          <w:szCs w:val="28"/>
          <w:lang w:eastAsia="ru-RU"/>
        </w:rPr>
      </w:pPr>
      <w:r w:rsidRPr="00310BDA">
        <w:rPr>
          <w:rFonts w:ascii="Calibri" w:eastAsia="Times New Roman" w:hAnsi="Calibri" w:cs="Calibri"/>
          <w:color w:val="1A1A1A"/>
          <w:sz w:val="28"/>
          <w:szCs w:val="28"/>
          <w:lang w:eastAsia="ru-RU"/>
        </w:rPr>
        <w:t>Кому на Руси жить хорошо? — вопрос гражданина</w:t>
      </w:r>
    </w:p>
    <w:p w:rsidR="001B0FBA" w:rsidRDefault="001B0FBA"/>
    <w:sectPr w:rsidR="001B0FBA" w:rsidSect="001B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B65F7"/>
    <w:multiLevelType w:val="multilevel"/>
    <w:tmpl w:val="175E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10BDA"/>
    <w:rsid w:val="001B0FBA"/>
    <w:rsid w:val="0031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BA"/>
  </w:style>
  <w:style w:type="paragraph" w:styleId="1">
    <w:name w:val="heading 1"/>
    <w:basedOn w:val="a"/>
    <w:link w:val="10"/>
    <w:uiPriority w:val="9"/>
    <w:qFormat/>
    <w:rsid w:val="00310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0B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0B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10BDA"/>
    <w:rPr>
      <w:b/>
      <w:bCs/>
    </w:rPr>
  </w:style>
  <w:style w:type="paragraph" w:customStyle="1" w:styleId="has-normal-font-size">
    <w:name w:val="has-normal-font-size"/>
    <w:basedOn w:val="a"/>
    <w:rsid w:val="0031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88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605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1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5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5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94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9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91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2021-11-14T18:39:00Z</dcterms:created>
  <dcterms:modified xsi:type="dcterms:W3CDTF">2021-11-14T18:39:00Z</dcterms:modified>
</cp:coreProperties>
</file>