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drawing>
          <wp:inline distT="0" distB="0" distL="0" distR="0">
            <wp:extent cx="1038225" cy="897890"/>
            <wp:effectExtent l="0" t="0" r="9525" b="0"/>
            <wp:docPr id="4" name="Рисунок 4" descr="C:\Users\Светлана\Picture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Pictures\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420" cy="93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069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</w:r>
      <w:r w:rsidR="00642069">
        <w:rPr>
          <w:rFonts w:ascii="Times New Roman" w:eastAsia="Times New Roman" w:hAnsi="Times New Roman" w:cs="Times New Roman"/>
          <w:b/>
          <w:noProof/>
          <w:sz w:val="28"/>
          <w:szCs w:val="20"/>
          <w:lang w:bidi="ar-SA"/>
        </w:rPr>
        <w:pict>
          <v:rect id="Прямоугольник 3" o:spid="_x0000_s1028" alt="герб дагестана" style="width:23.8pt;height:23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" filled="f" stroked="f">
            <o:lock v:ext="edit" aspectratio="t"/>
            <v:textbox>
              <w:txbxContent>
                <w:p w:rsidR="00F04F05" w:rsidRDefault="00F04F05" w:rsidP="0098611A">
                  <w:pPr>
                    <w:jc w:val="center"/>
                  </w:pPr>
                </w:p>
              </w:txbxContent>
            </v:textbox>
            <w10:wrap type="none"/>
            <w10:anchorlock/>
          </v:rect>
        </w:pict>
      </w: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8611A" w:rsidRPr="001A37F0" w:rsidRDefault="0098611A" w:rsidP="0098611A">
      <w:pPr>
        <w:keepNext/>
        <w:tabs>
          <w:tab w:val="left" w:pos="3420"/>
        </w:tabs>
        <w:ind w:right="-545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РЕСПУБЛИКА ДАГЕСТАН</w:t>
      </w:r>
    </w:p>
    <w:p w:rsidR="0098611A" w:rsidRPr="001A37F0" w:rsidRDefault="00712A18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МУНИЦИПАЛЬНОЕ</w:t>
      </w:r>
      <w:r w:rsidR="0098611A"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КАЗЁННОЕ УЧРЕЖДЕНИЕ 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>УПРАВЛЕНИЕ ОБРАЗОВАНИЯ</w:t>
      </w:r>
    </w:p>
    <w:p w:rsidR="0098611A" w:rsidRPr="001A37F0" w:rsidRDefault="0098611A" w:rsidP="0098611A">
      <w:pPr>
        <w:keepNext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b/>
          <w:sz w:val="28"/>
          <w:szCs w:val="20"/>
        </w:rPr>
        <w:t xml:space="preserve"> МО «НОВОЛАКСКИЙ РАЙОН»  </w:t>
      </w:r>
    </w:p>
    <w:p w:rsidR="0098611A" w:rsidRPr="001A37F0" w:rsidRDefault="0098611A" w:rsidP="0098611A">
      <w:pPr>
        <w:tabs>
          <w:tab w:val="left" w:pos="7140"/>
        </w:tabs>
        <w:rPr>
          <w:rFonts w:ascii="Times New Roman" w:eastAsia="Times New Roman" w:hAnsi="Times New Roman" w:cs="Times New Roman"/>
          <w:sz w:val="16"/>
          <w:szCs w:val="20"/>
        </w:rPr>
      </w:pPr>
    </w:p>
    <w:p w:rsidR="007970B6" w:rsidRPr="00120232" w:rsidRDefault="0098611A" w:rsidP="00120232">
      <w:pPr>
        <w:tabs>
          <w:tab w:val="left" w:pos="7140"/>
        </w:tabs>
        <w:rPr>
          <w:rFonts w:ascii="Times New Roman" w:eastAsia="Times New Roman" w:hAnsi="Times New Roman" w:cs="Times New Roman"/>
          <w:sz w:val="28"/>
          <w:szCs w:val="20"/>
        </w:rPr>
      </w:pPr>
      <w:r w:rsidRPr="001A37F0">
        <w:rPr>
          <w:rFonts w:ascii="Times New Roman" w:eastAsia="Times New Roman" w:hAnsi="Times New Roman" w:cs="Times New Roman"/>
          <w:sz w:val="16"/>
          <w:szCs w:val="20"/>
        </w:rPr>
        <w:t>368040  тел  8 (242) 21-4-81  21-4-83   факс 8 (242) 21-4-81</w:t>
      </w:r>
      <w:r w:rsidRPr="001A37F0">
        <w:rPr>
          <w:rFonts w:ascii="Times New Roman" w:eastAsia="Times New Roman" w:hAnsi="Times New Roman" w:cs="Times New Roman"/>
          <w:sz w:val="16"/>
          <w:szCs w:val="20"/>
        </w:rPr>
        <w:tab/>
        <w:t xml:space="preserve">с. Новолакское </w:t>
      </w:r>
      <w:r w:rsidR="00642069"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w:pict>
          <v:line id="Прямая соединительная линия 1" o:spid="_x0000_s1026" style="position:absolute;z-index:251657728;visibility:visible;mso-wrap-distance-top:-3e-5mm;mso-wrap-distance-bottom:-3e-5mm;mso-position-horizontal-relative:page;mso-position-vertical-relative:text" from="0,13.3pt" to="612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" o:allowincell="f">
            <v:stroke startarrowwidth="narrow" startarrowlength="short" endarrowwidth="narrow" endarrowlength="short"/>
            <w10:wrap anchorx="page"/>
          </v:line>
        </w:pict>
      </w:r>
    </w:p>
    <w:p w:rsidR="00E764C1" w:rsidRDefault="00642069" w:rsidP="00E764C1">
      <w:pPr>
        <w:tabs>
          <w:tab w:val="left" w:pos="2610"/>
        </w:tabs>
        <w:jc w:val="center"/>
        <w:rPr>
          <w:rFonts w:ascii="Times New Roman" w:eastAsia="Times New Roman" w:hAnsi="Times New Roman" w:cs="Times New Roman"/>
          <w:b/>
        </w:rPr>
      </w:pPr>
      <w:r w:rsidRPr="00642069">
        <w:rPr>
          <w:rFonts w:ascii="Times New Roman" w:eastAsia="Times New Roman" w:hAnsi="Times New Roman" w:cs="Times New Roman"/>
          <w:noProof/>
          <w:sz w:val="28"/>
          <w:szCs w:val="20"/>
          <w:lang w:bidi="ar-SA"/>
        </w:rPr>
        <w:pict>
          <v:line id="Прямая соединительная линия 2" o:spid="_x0000_s1027" style="position:absolute;left:0;text-align:left;z-index:251656704;visibility:visible;mso-wrap-distance-top:-3e-5mm;mso-wrap-distance-bottom:-3e-5mm;mso-position-horizontal-relative:page" from="4pt,7.85pt" to="6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" o:allowincell="f" strokeweight="2pt">
            <v:stroke startarrowwidth="narrow" startarrowlength="short" endarrowwidth="narrow" endarrowlength="short"/>
            <w10:wrap anchorx="page"/>
          </v:line>
        </w:pict>
      </w:r>
    </w:p>
    <w:p w:rsidR="00E802B5" w:rsidRPr="007278F8" w:rsidRDefault="008E025D" w:rsidP="00BE35F9">
      <w:pPr>
        <w:tabs>
          <w:tab w:val="left" w:pos="2610"/>
        </w:tabs>
        <w:rPr>
          <w:rFonts w:ascii="Times New Roman" w:hAnsi="Times New Roman" w:cs="Times New Roman"/>
          <w:color w:val="auto"/>
        </w:rPr>
      </w:pPr>
      <w:r w:rsidRPr="007278F8">
        <w:rPr>
          <w:rFonts w:ascii="Times New Roman" w:hAnsi="Times New Roman" w:cs="Times New Roman"/>
          <w:color w:val="auto"/>
        </w:rPr>
        <w:t>«</w:t>
      </w:r>
      <w:r w:rsidR="00760DB9">
        <w:rPr>
          <w:rFonts w:ascii="Times New Roman" w:hAnsi="Times New Roman" w:cs="Times New Roman"/>
          <w:color w:val="auto"/>
        </w:rPr>
        <w:t>18» май</w:t>
      </w:r>
      <w:r w:rsidR="00557659">
        <w:rPr>
          <w:rFonts w:ascii="Times New Roman" w:hAnsi="Times New Roman" w:cs="Times New Roman"/>
          <w:color w:val="auto"/>
        </w:rPr>
        <w:t xml:space="preserve"> </w:t>
      </w:r>
      <w:r w:rsidR="00224011" w:rsidRPr="007278F8">
        <w:rPr>
          <w:rFonts w:ascii="Times New Roman" w:hAnsi="Times New Roman" w:cs="Times New Roman"/>
          <w:color w:val="auto"/>
        </w:rPr>
        <w:t>2021</w:t>
      </w:r>
      <w:r w:rsidR="00E013A2" w:rsidRPr="007278F8">
        <w:rPr>
          <w:rFonts w:ascii="Times New Roman" w:hAnsi="Times New Roman" w:cs="Times New Roman"/>
          <w:color w:val="auto"/>
        </w:rPr>
        <w:t xml:space="preserve"> года</w:t>
      </w:r>
      <w:r w:rsidR="009E6881" w:rsidRPr="007278F8">
        <w:rPr>
          <w:rFonts w:ascii="Times New Roman" w:hAnsi="Times New Roman" w:cs="Times New Roman"/>
          <w:color w:val="auto"/>
        </w:rPr>
        <w:t>.</w:t>
      </w:r>
      <w:r w:rsidR="00760DB9">
        <w:rPr>
          <w:rFonts w:ascii="Times New Roman" w:hAnsi="Times New Roman" w:cs="Times New Roman"/>
          <w:color w:val="auto"/>
        </w:rPr>
        <w:t xml:space="preserve">                           № </w:t>
      </w:r>
      <w:r w:rsidR="00760DB9" w:rsidRPr="00F7449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F7449D" w:rsidRPr="00F7449D">
        <w:rPr>
          <w:rFonts w:ascii="Times New Roman" w:hAnsi="Times New Roman" w:cs="Times New Roman"/>
          <w:b/>
          <w:color w:val="auto"/>
          <w:sz w:val="28"/>
          <w:szCs w:val="28"/>
        </w:rPr>
        <w:t>86</w:t>
      </w:r>
      <w:r w:rsidR="002A5550" w:rsidRPr="007278F8">
        <w:rPr>
          <w:rFonts w:ascii="Times New Roman" w:hAnsi="Times New Roman" w:cs="Times New Roman"/>
          <w:color w:val="auto"/>
        </w:rPr>
        <w:t>/01-20/21</w:t>
      </w:r>
    </w:p>
    <w:p w:rsidR="007952A8" w:rsidRPr="007278F8" w:rsidRDefault="007952A8" w:rsidP="00BE35F9">
      <w:pPr>
        <w:tabs>
          <w:tab w:val="left" w:pos="2610"/>
        </w:tabs>
        <w:rPr>
          <w:rFonts w:ascii="Times New Roman" w:hAnsi="Times New Roman" w:cs="Times New Roman"/>
          <w:b/>
          <w:color w:val="auto"/>
        </w:rPr>
      </w:pPr>
    </w:p>
    <w:p w:rsidR="00F7449D" w:rsidRDefault="007952A8" w:rsidP="007952A8">
      <w:pPr>
        <w:pStyle w:val="af3"/>
        <w:jc w:val="center"/>
        <w:rPr>
          <w:b/>
          <w:sz w:val="28"/>
          <w:szCs w:val="28"/>
        </w:rPr>
      </w:pPr>
      <w:r w:rsidRPr="007278F8">
        <w:rPr>
          <w:b/>
          <w:sz w:val="28"/>
          <w:szCs w:val="28"/>
        </w:rPr>
        <w:t>Министерство образования и науки</w:t>
      </w:r>
    </w:p>
    <w:p w:rsidR="007952A8" w:rsidRPr="007278F8" w:rsidRDefault="00F7449D" w:rsidP="007952A8">
      <w:pPr>
        <w:pStyle w:val="af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Республики Дагестан</w:t>
      </w:r>
    </w:p>
    <w:p w:rsidR="007278F8" w:rsidRPr="007278F8" w:rsidRDefault="007278F8" w:rsidP="007952A8">
      <w:pPr>
        <w:pStyle w:val="af3"/>
        <w:rPr>
          <w:sz w:val="28"/>
          <w:szCs w:val="28"/>
        </w:rPr>
      </w:pPr>
    </w:p>
    <w:p w:rsidR="007952A8" w:rsidRPr="007278F8" w:rsidRDefault="00760DB9" w:rsidP="007952A8">
      <w:pPr>
        <w:pStyle w:val="af3"/>
        <w:rPr>
          <w:sz w:val="28"/>
          <w:szCs w:val="28"/>
        </w:rPr>
      </w:pPr>
      <w:r>
        <w:rPr>
          <w:sz w:val="28"/>
          <w:szCs w:val="28"/>
        </w:rPr>
        <w:t>На №06-4728/01-08/21 от 11</w:t>
      </w:r>
      <w:r w:rsidR="007952A8" w:rsidRPr="007278F8">
        <w:rPr>
          <w:sz w:val="28"/>
          <w:szCs w:val="28"/>
        </w:rPr>
        <w:t>.05.2021 г.</w:t>
      </w:r>
    </w:p>
    <w:p w:rsidR="008B0581" w:rsidRDefault="00224B8B" w:rsidP="00760DB9">
      <w:pPr>
        <w:pStyle w:val="af3"/>
        <w:jc w:val="center"/>
        <w:rPr>
          <w:sz w:val="28"/>
          <w:szCs w:val="28"/>
        </w:rPr>
      </w:pPr>
      <w:r w:rsidRPr="007278F8">
        <w:rPr>
          <w:sz w:val="28"/>
          <w:szCs w:val="28"/>
        </w:rPr>
        <w:t>Информация</w:t>
      </w:r>
      <w:r w:rsidR="00760DB9">
        <w:rPr>
          <w:sz w:val="28"/>
          <w:szCs w:val="28"/>
        </w:rPr>
        <w:t xml:space="preserve">                                                                                                                       о принятых </w:t>
      </w:r>
      <w:r w:rsidR="0051191D">
        <w:rPr>
          <w:sz w:val="28"/>
          <w:szCs w:val="28"/>
          <w:lang w:bidi="ru-RU"/>
        </w:rPr>
        <w:t>антикризис</w:t>
      </w:r>
      <w:r w:rsidR="00760DB9">
        <w:rPr>
          <w:sz w:val="28"/>
          <w:szCs w:val="28"/>
          <w:lang w:bidi="ru-RU"/>
        </w:rPr>
        <w:t>ных мерах МКУ УО МО «Новолакский район»</w:t>
      </w:r>
      <w:r w:rsidR="00760DB9" w:rsidRPr="00760DB9">
        <w:rPr>
          <w:sz w:val="28"/>
          <w:szCs w:val="28"/>
          <w:lang w:bidi="ru-RU"/>
        </w:rPr>
        <w:t xml:space="preserve"> по обеспечению безопасности и повышения состояния защищенности в образовательных организациях</w:t>
      </w:r>
    </w:p>
    <w:p w:rsidR="009C784A" w:rsidRPr="008F03B8" w:rsidRDefault="008B0581" w:rsidP="00BC73B5">
      <w:pPr>
        <w:pStyle w:val="af3"/>
        <w:rPr>
          <w:sz w:val="28"/>
          <w:szCs w:val="28"/>
        </w:rPr>
      </w:pPr>
      <w:r w:rsidRPr="008F03B8">
        <w:rPr>
          <w:sz w:val="28"/>
          <w:szCs w:val="28"/>
        </w:rPr>
        <w:t>В целях предупреждения чрезвычайных ситуаций в образовательных организациях Управлением образования реализованы следующие превентивные меры по обеспечению безопасности и повышения состояния защищенности в образовательных организациях</w:t>
      </w:r>
      <w:r w:rsidR="003412F7">
        <w:rPr>
          <w:sz w:val="28"/>
          <w:szCs w:val="28"/>
        </w:rPr>
        <w:t>;</w:t>
      </w:r>
      <w:r w:rsidR="00760DB9" w:rsidRPr="008F03B8">
        <w:rPr>
          <w:sz w:val="28"/>
          <w:szCs w:val="28"/>
        </w:rPr>
        <w:t xml:space="preserve"> 1. Проведены</w:t>
      </w:r>
      <w:r w:rsidRPr="008F03B8">
        <w:rPr>
          <w:sz w:val="28"/>
          <w:szCs w:val="28"/>
        </w:rPr>
        <w:t xml:space="preserve"> проверки по антикризисной безопасности в образовательных организациях с определенной периодичностью в зависимости от наличия тех или иных рисков возникновения кризисной ситуации, в том числе и на наличие посторонних лиц в образовательных организациях;</w:t>
      </w:r>
      <w:r w:rsidR="00760DB9" w:rsidRPr="008F03B8">
        <w:rPr>
          <w:sz w:val="28"/>
          <w:szCs w:val="28"/>
        </w:rPr>
        <w:t xml:space="preserve"> 2. В</w:t>
      </w:r>
      <w:r w:rsidRPr="008F03B8">
        <w:rPr>
          <w:sz w:val="28"/>
          <w:szCs w:val="28"/>
        </w:rPr>
        <w:t>ыработаны дополнительные меры по обеспечению безопасности в образовательных организациях с учетом анализа обстановки</w:t>
      </w:r>
      <w:r w:rsidR="00F7449D">
        <w:rPr>
          <w:sz w:val="28"/>
          <w:szCs w:val="28"/>
        </w:rPr>
        <w:t>.</w:t>
      </w:r>
      <w:r w:rsidR="00F7449D" w:rsidRPr="00F7449D">
        <w:rPr>
          <w:sz w:val="28"/>
          <w:szCs w:val="28"/>
        </w:rPr>
        <w:t>Особое внимание уделено учащимся, родители которых имеют право на ношение огнестрельного оружия. Разъяснили родителям о соблюдении правил хранения оружия и недопущения владения им детьми, чтобы исключить риск ЧП в ОО</w:t>
      </w:r>
      <w:r w:rsidRPr="008F03B8">
        <w:rPr>
          <w:sz w:val="28"/>
          <w:szCs w:val="28"/>
        </w:rPr>
        <w:t xml:space="preserve">;      </w:t>
      </w:r>
      <w:r w:rsidR="00B617EB" w:rsidRPr="008F03B8">
        <w:rPr>
          <w:sz w:val="28"/>
          <w:szCs w:val="28"/>
        </w:rPr>
        <w:t>3. О</w:t>
      </w:r>
      <w:r w:rsidRPr="008F03B8">
        <w:rPr>
          <w:sz w:val="28"/>
          <w:szCs w:val="28"/>
        </w:rPr>
        <w:t>рганизованы разъяснительные работы в педагогических коллективах с последующим проведением классных часов с учащимися о законопослушном поведении;</w:t>
      </w:r>
      <w:r w:rsidR="008F03B8">
        <w:rPr>
          <w:sz w:val="28"/>
          <w:szCs w:val="28"/>
        </w:rPr>
        <w:t xml:space="preserve">4. </w:t>
      </w:r>
      <w:r w:rsidR="002E3370" w:rsidRPr="008F03B8">
        <w:rPr>
          <w:sz w:val="28"/>
          <w:szCs w:val="28"/>
        </w:rPr>
        <w:t>П</w:t>
      </w:r>
      <w:r w:rsidRPr="008F03B8">
        <w:rPr>
          <w:sz w:val="28"/>
          <w:szCs w:val="28"/>
        </w:rPr>
        <w:t>роведены внепл</w:t>
      </w:r>
      <w:r w:rsidR="00307E64" w:rsidRPr="008F03B8">
        <w:rPr>
          <w:sz w:val="28"/>
          <w:szCs w:val="28"/>
        </w:rPr>
        <w:t>ановые общешкольные родительски</w:t>
      </w:r>
      <w:r w:rsidRPr="008F03B8">
        <w:rPr>
          <w:sz w:val="28"/>
          <w:szCs w:val="28"/>
        </w:rPr>
        <w:t>е собрания;</w:t>
      </w:r>
      <w:r w:rsidR="00CB5432" w:rsidRPr="008F03B8">
        <w:rPr>
          <w:sz w:val="28"/>
          <w:szCs w:val="28"/>
        </w:rPr>
        <w:t>5. Р</w:t>
      </w:r>
      <w:r w:rsidRPr="008F03B8">
        <w:rPr>
          <w:sz w:val="28"/>
          <w:szCs w:val="28"/>
        </w:rPr>
        <w:t xml:space="preserve">уководителям образовательных организаций </w:t>
      </w:r>
      <w:r w:rsidR="00307E64" w:rsidRPr="008F03B8">
        <w:rPr>
          <w:sz w:val="28"/>
          <w:szCs w:val="28"/>
        </w:rPr>
        <w:t xml:space="preserve">указано </w:t>
      </w:r>
      <w:r w:rsidRPr="008F03B8">
        <w:rPr>
          <w:sz w:val="28"/>
          <w:szCs w:val="28"/>
        </w:rPr>
        <w:t>на</w:t>
      </w:r>
      <w:r w:rsidR="00307E64" w:rsidRPr="008F03B8">
        <w:rPr>
          <w:sz w:val="28"/>
          <w:szCs w:val="28"/>
        </w:rPr>
        <w:t xml:space="preserve"> персональную ответственн</w:t>
      </w:r>
      <w:r w:rsidRPr="008F03B8">
        <w:rPr>
          <w:sz w:val="28"/>
          <w:szCs w:val="28"/>
        </w:rPr>
        <w:t>о</w:t>
      </w:r>
      <w:r w:rsidR="00307E64" w:rsidRPr="008F03B8">
        <w:rPr>
          <w:sz w:val="28"/>
          <w:szCs w:val="28"/>
        </w:rPr>
        <w:t>сть за возникновение экстремальных</w:t>
      </w:r>
      <w:r w:rsidR="00A93D47" w:rsidRPr="008F03B8">
        <w:rPr>
          <w:sz w:val="28"/>
          <w:szCs w:val="28"/>
        </w:rPr>
        <w:t xml:space="preserve"> ситуаций </w:t>
      </w:r>
      <w:r w:rsidR="00307E64" w:rsidRPr="008F03B8">
        <w:rPr>
          <w:sz w:val="28"/>
          <w:szCs w:val="28"/>
        </w:rPr>
        <w:t>в образовательных организаци</w:t>
      </w:r>
      <w:r w:rsidR="00BC73B5">
        <w:rPr>
          <w:sz w:val="28"/>
          <w:szCs w:val="28"/>
        </w:rPr>
        <w:t>ях и</w:t>
      </w:r>
      <w:r w:rsidR="00BC73B5" w:rsidRPr="00BC73B5">
        <w:rPr>
          <w:sz w:val="28"/>
          <w:szCs w:val="28"/>
        </w:rPr>
        <w:t xml:space="preserve"> ре</w:t>
      </w:r>
      <w:r w:rsidR="00BC73B5">
        <w:rPr>
          <w:sz w:val="28"/>
          <w:szCs w:val="28"/>
        </w:rPr>
        <w:t xml:space="preserve">комендовано иметь план действий в чрезвычайных </w:t>
      </w:r>
      <w:r w:rsidR="00BC73B5" w:rsidRPr="00BC73B5">
        <w:rPr>
          <w:sz w:val="28"/>
          <w:szCs w:val="28"/>
        </w:rPr>
        <w:t>ситуациях</w:t>
      </w:r>
      <w:r w:rsidR="00BC73B5">
        <w:rPr>
          <w:sz w:val="28"/>
          <w:szCs w:val="28"/>
        </w:rPr>
        <w:t>;</w:t>
      </w:r>
      <w:r w:rsidR="00A83650">
        <w:rPr>
          <w:sz w:val="28"/>
          <w:szCs w:val="28"/>
        </w:rPr>
        <w:t xml:space="preserve">6. </w:t>
      </w:r>
      <w:r w:rsidR="002B78EF">
        <w:rPr>
          <w:sz w:val="28"/>
          <w:szCs w:val="28"/>
        </w:rPr>
        <w:lastRenderedPageBreak/>
        <w:t>П</w:t>
      </w:r>
      <w:r w:rsidR="00307E64" w:rsidRPr="008F03B8">
        <w:rPr>
          <w:sz w:val="28"/>
          <w:szCs w:val="28"/>
        </w:rPr>
        <w:t xml:space="preserve">риняты </w:t>
      </w:r>
      <w:r w:rsidR="00E72954" w:rsidRPr="008F03B8">
        <w:rPr>
          <w:sz w:val="28"/>
          <w:szCs w:val="28"/>
        </w:rPr>
        <w:t xml:space="preserve">к сведению и заняты реализацией </w:t>
      </w:r>
      <w:r w:rsidRPr="008F03B8">
        <w:rPr>
          <w:sz w:val="28"/>
          <w:szCs w:val="28"/>
        </w:rPr>
        <w:t>в де</w:t>
      </w:r>
      <w:r w:rsidR="00E72954" w:rsidRPr="008F03B8">
        <w:rPr>
          <w:sz w:val="28"/>
          <w:szCs w:val="28"/>
        </w:rPr>
        <w:t>ятельности образовательных организ</w:t>
      </w:r>
      <w:r w:rsidR="0051191D" w:rsidRPr="008F03B8">
        <w:rPr>
          <w:sz w:val="28"/>
          <w:szCs w:val="28"/>
        </w:rPr>
        <w:t>аций рекомендаций, разработанных</w:t>
      </w:r>
      <w:r w:rsidR="00E72954" w:rsidRPr="008F03B8">
        <w:rPr>
          <w:sz w:val="28"/>
          <w:szCs w:val="28"/>
        </w:rPr>
        <w:t xml:space="preserve"> Министерством просвещения</w:t>
      </w:r>
      <w:r w:rsidRPr="008F03B8">
        <w:rPr>
          <w:sz w:val="28"/>
          <w:szCs w:val="28"/>
        </w:rPr>
        <w:t xml:space="preserve"> России по организации действ</w:t>
      </w:r>
      <w:r w:rsidR="00E72954" w:rsidRPr="008F03B8">
        <w:rPr>
          <w:sz w:val="28"/>
          <w:szCs w:val="28"/>
        </w:rPr>
        <w:t>ий в кризисной ситуации для уч</w:t>
      </w:r>
      <w:r w:rsidRPr="008F03B8">
        <w:rPr>
          <w:sz w:val="28"/>
          <w:szCs w:val="28"/>
        </w:rPr>
        <w:t>астников образов</w:t>
      </w:r>
      <w:r w:rsidR="00E72954" w:rsidRPr="008F03B8">
        <w:rPr>
          <w:sz w:val="28"/>
          <w:szCs w:val="28"/>
        </w:rPr>
        <w:t>ательных отношений</w:t>
      </w:r>
      <w:r w:rsidRPr="008F03B8">
        <w:rPr>
          <w:sz w:val="28"/>
          <w:szCs w:val="28"/>
        </w:rPr>
        <w:t>.</w:t>
      </w:r>
      <w:r w:rsidR="00E72954" w:rsidRPr="008F03B8">
        <w:rPr>
          <w:sz w:val="28"/>
          <w:szCs w:val="28"/>
        </w:rPr>
        <w:t xml:space="preserve">Особое внимание </w:t>
      </w:r>
      <w:r w:rsidR="002B78EF">
        <w:rPr>
          <w:sz w:val="28"/>
          <w:szCs w:val="28"/>
        </w:rPr>
        <w:t>руководителей</w:t>
      </w:r>
      <w:r w:rsidR="002B78EF" w:rsidRPr="002B78EF">
        <w:rPr>
          <w:sz w:val="28"/>
          <w:szCs w:val="28"/>
        </w:rPr>
        <w:t xml:space="preserve"> образовательных организаций </w:t>
      </w:r>
      <w:r w:rsidR="00E72954" w:rsidRPr="008F03B8">
        <w:rPr>
          <w:sz w:val="28"/>
          <w:szCs w:val="28"/>
        </w:rPr>
        <w:t>обращаем на необходимость б</w:t>
      </w:r>
      <w:r w:rsidRPr="008F03B8">
        <w:rPr>
          <w:sz w:val="28"/>
          <w:szCs w:val="28"/>
        </w:rPr>
        <w:t>е</w:t>
      </w:r>
      <w:r w:rsidR="00E72954" w:rsidRPr="008F03B8">
        <w:rPr>
          <w:sz w:val="28"/>
          <w:szCs w:val="28"/>
        </w:rPr>
        <w:t>з</w:t>
      </w:r>
      <w:r w:rsidR="002B78EF">
        <w:rPr>
          <w:sz w:val="28"/>
          <w:szCs w:val="28"/>
        </w:rPr>
        <w:t xml:space="preserve">укоснительногособлюдения </w:t>
      </w:r>
      <w:r w:rsidR="00E72954" w:rsidRPr="008F03B8">
        <w:rPr>
          <w:sz w:val="28"/>
          <w:szCs w:val="28"/>
        </w:rPr>
        <w:t>требований к антитеррористической защи</w:t>
      </w:r>
      <w:r w:rsidRPr="008F03B8">
        <w:rPr>
          <w:sz w:val="28"/>
          <w:szCs w:val="28"/>
        </w:rPr>
        <w:t>щенности объ</w:t>
      </w:r>
      <w:r w:rsidR="00E72954" w:rsidRPr="008F03B8">
        <w:rPr>
          <w:sz w:val="28"/>
          <w:szCs w:val="28"/>
        </w:rPr>
        <w:t>ектов образования, которые устан</w:t>
      </w:r>
      <w:r w:rsidRPr="008F03B8">
        <w:rPr>
          <w:sz w:val="28"/>
          <w:szCs w:val="28"/>
        </w:rPr>
        <w:t>овлены Постановлением Прав</w:t>
      </w:r>
      <w:r w:rsidR="00E72954" w:rsidRPr="008F03B8">
        <w:rPr>
          <w:sz w:val="28"/>
          <w:szCs w:val="28"/>
        </w:rPr>
        <w:t>ительства Российской Федерации от 2 авryста 2019 г. № 1006</w:t>
      </w:r>
      <w:r w:rsidRPr="008F03B8">
        <w:rPr>
          <w:sz w:val="28"/>
          <w:szCs w:val="28"/>
        </w:rPr>
        <w:t xml:space="preserve">. </w:t>
      </w:r>
      <w:r w:rsidR="000202BD">
        <w:rPr>
          <w:sz w:val="28"/>
          <w:szCs w:val="28"/>
        </w:rPr>
        <w:t xml:space="preserve">Проверены папки документов АТЗ ОО (Паспорта безопасности, приказы о назначении ответственных за АТЗ ОО, планов проведения мероприятий по профилактике терроризма среди несовершеннолетних, журналы </w:t>
      </w:r>
      <w:r w:rsidR="00940C02">
        <w:rPr>
          <w:sz w:val="28"/>
          <w:szCs w:val="28"/>
        </w:rPr>
        <w:t>записи паспортных данных всех лиц, не являющихся работниками ОО, посетивших по той или иной причине образовательное учреждение</w:t>
      </w:r>
      <w:r w:rsidR="00427AEF">
        <w:rPr>
          <w:sz w:val="28"/>
          <w:szCs w:val="28"/>
        </w:rPr>
        <w:t>)</w:t>
      </w:r>
      <w:r w:rsidR="00940C02">
        <w:rPr>
          <w:sz w:val="28"/>
          <w:szCs w:val="28"/>
        </w:rPr>
        <w:t xml:space="preserve">. </w:t>
      </w:r>
    </w:p>
    <w:p w:rsidR="008F03B8" w:rsidRDefault="008F03B8" w:rsidP="00307E64">
      <w:pPr>
        <w:pStyle w:val="af3"/>
      </w:pPr>
    </w:p>
    <w:p w:rsidR="008F03B8" w:rsidRPr="008B0581" w:rsidRDefault="008F03B8" w:rsidP="00307E64">
      <w:pPr>
        <w:pStyle w:val="af3"/>
      </w:pPr>
    </w:p>
    <w:p w:rsidR="008F45D7" w:rsidRPr="008F45D7" w:rsidRDefault="008F45D7" w:rsidP="008F45D7">
      <w:pPr>
        <w:pStyle w:val="af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МКУ УО МО «Новолакский район»      </w:t>
      </w:r>
      <w:r w:rsidR="00E764C1">
        <w:rPr>
          <w:color w:val="000000"/>
          <w:sz w:val="28"/>
          <w:szCs w:val="28"/>
        </w:rPr>
        <w:t xml:space="preserve">                  /Кудаева С.Р./</w:t>
      </w:r>
    </w:p>
    <w:p w:rsidR="00EF4404" w:rsidRDefault="00EF4404" w:rsidP="009E6881">
      <w:pPr>
        <w:pStyle w:val="ab"/>
        <w:rPr>
          <w:rFonts w:ascii="Times New Roman" w:hAnsi="Times New Roman" w:cs="Times New Roman"/>
          <w:color w:val="auto"/>
          <w:sz w:val="32"/>
          <w:szCs w:val="32"/>
        </w:rPr>
      </w:pPr>
    </w:p>
    <w:p w:rsidR="00BE35F9" w:rsidRDefault="00BE35F9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</w:p>
    <w:p w:rsidR="001569F6" w:rsidRDefault="001569F6" w:rsidP="009E6881">
      <w:pPr>
        <w:pStyle w:val="ab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9E6881" w:rsidRPr="00BE35F9" w:rsidRDefault="009E6881" w:rsidP="009E6881">
      <w:pPr>
        <w:pStyle w:val="ab"/>
        <w:rPr>
          <w:rFonts w:ascii="Times New Roman" w:hAnsi="Times New Roman" w:cs="Times New Roman"/>
          <w:color w:val="auto"/>
          <w:sz w:val="20"/>
          <w:szCs w:val="20"/>
        </w:rPr>
      </w:pPr>
      <w:r w:rsidRPr="00BE35F9">
        <w:rPr>
          <w:rFonts w:ascii="Times New Roman" w:hAnsi="Times New Roman" w:cs="Times New Roman"/>
          <w:color w:val="auto"/>
          <w:sz w:val="20"/>
          <w:szCs w:val="20"/>
        </w:rPr>
        <w:t>Исполнитель</w:t>
      </w:r>
      <w:r w:rsidR="00FB1DA8"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: методист </w:t>
      </w:r>
      <w:r w:rsidR="00F31816"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УО </w:t>
      </w:r>
      <w:r w:rsidRPr="00BE35F9">
        <w:rPr>
          <w:rFonts w:ascii="Times New Roman" w:hAnsi="Times New Roman" w:cs="Times New Roman"/>
          <w:color w:val="auto"/>
          <w:sz w:val="20"/>
          <w:szCs w:val="20"/>
        </w:rPr>
        <w:t xml:space="preserve">Шахмарданова М.Р. </w:t>
      </w:r>
    </w:p>
    <w:p w:rsidR="00557659" w:rsidRDefault="009E6881" w:rsidP="0077192F">
      <w:pPr>
        <w:pStyle w:val="ab"/>
        <w:rPr>
          <w:rFonts w:ascii="Times New Roman" w:hAnsi="Times New Roman" w:cs="Times New Roman"/>
          <w:color w:val="auto"/>
          <w:sz w:val="20"/>
          <w:szCs w:val="20"/>
        </w:rPr>
      </w:pPr>
      <w:r w:rsidRPr="00BE35F9">
        <w:rPr>
          <w:rFonts w:ascii="Times New Roman" w:hAnsi="Times New Roman" w:cs="Times New Roman"/>
          <w:color w:val="auto"/>
          <w:sz w:val="20"/>
          <w:szCs w:val="20"/>
        </w:rPr>
        <w:t>Тел.: 8903414582</w:t>
      </w:r>
      <w:r w:rsidR="00557659">
        <w:rPr>
          <w:rFonts w:ascii="Times New Roman" w:hAnsi="Times New Roman" w:cs="Times New Roman"/>
          <w:color w:val="auto"/>
          <w:sz w:val="20"/>
          <w:szCs w:val="20"/>
        </w:rPr>
        <w:t>0</w:t>
      </w:r>
    </w:p>
    <w:p w:rsidR="00557659" w:rsidRPr="00557659" w:rsidRDefault="00557659" w:rsidP="00557659"/>
    <w:p w:rsidR="00557659" w:rsidRPr="00557659" w:rsidRDefault="00557659" w:rsidP="00557659"/>
    <w:p w:rsidR="000314C4" w:rsidRPr="00BB126D" w:rsidRDefault="000314C4" w:rsidP="00557659">
      <w:pPr>
        <w:pStyle w:val="50"/>
        <w:shd w:val="clear" w:color="auto" w:fill="auto"/>
        <w:spacing w:before="0" w:after="132" w:line="540" w:lineRule="exact"/>
        <w:rPr>
          <w:color w:val="auto"/>
        </w:rPr>
      </w:pPr>
    </w:p>
    <w:sectPr w:rsidR="000314C4" w:rsidRPr="00BB126D" w:rsidSect="008E04D5">
      <w:pgSz w:w="11900" w:h="16840"/>
      <w:pgMar w:top="942" w:right="2113" w:bottom="644" w:left="86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C1" w:rsidRDefault="00EC7CC1">
      <w:r>
        <w:separator/>
      </w:r>
    </w:p>
  </w:endnote>
  <w:endnote w:type="continuationSeparator" w:id="1">
    <w:p w:rsidR="00EC7CC1" w:rsidRDefault="00EC7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C1" w:rsidRDefault="00EC7CC1"/>
  </w:footnote>
  <w:footnote w:type="continuationSeparator" w:id="1">
    <w:p w:rsidR="00EC7CC1" w:rsidRDefault="00EC7CC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377ED"/>
    <w:multiLevelType w:val="multilevel"/>
    <w:tmpl w:val="2EFCFD0A"/>
    <w:lvl w:ilvl="0">
      <w:start w:val="3"/>
      <w:numFmt w:val="decimal"/>
      <w:lvlText w:val="1.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85FD8"/>
    <w:multiLevelType w:val="hybridMultilevel"/>
    <w:tmpl w:val="8D7414F6"/>
    <w:lvl w:ilvl="0" w:tplc="9E162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581AC5"/>
    <w:multiLevelType w:val="hybridMultilevel"/>
    <w:tmpl w:val="69A69F86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A35CD3"/>
    <w:multiLevelType w:val="hybridMultilevel"/>
    <w:tmpl w:val="980EF380"/>
    <w:lvl w:ilvl="0" w:tplc="2DAA563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48576D"/>
    <w:multiLevelType w:val="hybridMultilevel"/>
    <w:tmpl w:val="78B63FF4"/>
    <w:lvl w:ilvl="0" w:tplc="5CF22C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AD6522"/>
    <w:multiLevelType w:val="hybridMultilevel"/>
    <w:tmpl w:val="489E3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646E6"/>
    <w:multiLevelType w:val="hybridMultilevel"/>
    <w:tmpl w:val="4B8EEF02"/>
    <w:lvl w:ilvl="0" w:tplc="B24CC0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FB73155"/>
    <w:multiLevelType w:val="multilevel"/>
    <w:tmpl w:val="9118CE3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0A446EF"/>
    <w:multiLevelType w:val="hybridMultilevel"/>
    <w:tmpl w:val="DB0CE900"/>
    <w:lvl w:ilvl="0" w:tplc="2C68EA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7337CE"/>
    <w:multiLevelType w:val="multilevel"/>
    <w:tmpl w:val="28A4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0314C4"/>
    <w:rsid w:val="0000506C"/>
    <w:rsid w:val="00013723"/>
    <w:rsid w:val="000202BD"/>
    <w:rsid w:val="0003101F"/>
    <w:rsid w:val="000314C4"/>
    <w:rsid w:val="00052E33"/>
    <w:rsid w:val="000613D6"/>
    <w:rsid w:val="000641C0"/>
    <w:rsid w:val="00070424"/>
    <w:rsid w:val="00073C8D"/>
    <w:rsid w:val="000801B9"/>
    <w:rsid w:val="00081301"/>
    <w:rsid w:val="00096239"/>
    <w:rsid w:val="000D0E40"/>
    <w:rsid w:val="000D6EE7"/>
    <w:rsid w:val="000E4A95"/>
    <w:rsid w:val="001013F2"/>
    <w:rsid w:val="00105FD5"/>
    <w:rsid w:val="00120232"/>
    <w:rsid w:val="00124706"/>
    <w:rsid w:val="00145522"/>
    <w:rsid w:val="00151CCE"/>
    <w:rsid w:val="001569F6"/>
    <w:rsid w:val="00173929"/>
    <w:rsid w:val="001A0F6D"/>
    <w:rsid w:val="001B21A1"/>
    <w:rsid w:val="001F4CDE"/>
    <w:rsid w:val="002122DE"/>
    <w:rsid w:val="00222E47"/>
    <w:rsid w:val="00224011"/>
    <w:rsid w:val="00224B8B"/>
    <w:rsid w:val="00241214"/>
    <w:rsid w:val="00247FD0"/>
    <w:rsid w:val="00262A8B"/>
    <w:rsid w:val="002A5163"/>
    <w:rsid w:val="002A5550"/>
    <w:rsid w:val="002B0A39"/>
    <w:rsid w:val="002B78EF"/>
    <w:rsid w:val="002C73EB"/>
    <w:rsid w:val="002C7B1C"/>
    <w:rsid w:val="002E3370"/>
    <w:rsid w:val="002E3BD8"/>
    <w:rsid w:val="00304F6B"/>
    <w:rsid w:val="00307E64"/>
    <w:rsid w:val="003145EC"/>
    <w:rsid w:val="003368DB"/>
    <w:rsid w:val="003412F7"/>
    <w:rsid w:val="003450C6"/>
    <w:rsid w:val="0034775F"/>
    <w:rsid w:val="00352A7E"/>
    <w:rsid w:val="003547CA"/>
    <w:rsid w:val="00390596"/>
    <w:rsid w:val="00390DD1"/>
    <w:rsid w:val="003933DE"/>
    <w:rsid w:val="003944BA"/>
    <w:rsid w:val="00396F32"/>
    <w:rsid w:val="003B0189"/>
    <w:rsid w:val="003B37E1"/>
    <w:rsid w:val="003B6AF7"/>
    <w:rsid w:val="003B7425"/>
    <w:rsid w:val="003D0353"/>
    <w:rsid w:val="003D1E11"/>
    <w:rsid w:val="003D4745"/>
    <w:rsid w:val="003D7FE1"/>
    <w:rsid w:val="003E70EC"/>
    <w:rsid w:val="003F626A"/>
    <w:rsid w:val="00401784"/>
    <w:rsid w:val="00407359"/>
    <w:rsid w:val="00427AEF"/>
    <w:rsid w:val="0043218B"/>
    <w:rsid w:val="00437537"/>
    <w:rsid w:val="00447A3F"/>
    <w:rsid w:val="0045723A"/>
    <w:rsid w:val="00494360"/>
    <w:rsid w:val="004A0E1D"/>
    <w:rsid w:val="004A20C5"/>
    <w:rsid w:val="004C4256"/>
    <w:rsid w:val="004D2099"/>
    <w:rsid w:val="004D4C43"/>
    <w:rsid w:val="004E7B8F"/>
    <w:rsid w:val="004F3D30"/>
    <w:rsid w:val="0051191D"/>
    <w:rsid w:val="00516542"/>
    <w:rsid w:val="00517464"/>
    <w:rsid w:val="0052064C"/>
    <w:rsid w:val="00557659"/>
    <w:rsid w:val="00560F0D"/>
    <w:rsid w:val="005613BE"/>
    <w:rsid w:val="00566473"/>
    <w:rsid w:val="00584188"/>
    <w:rsid w:val="005879D9"/>
    <w:rsid w:val="005B4274"/>
    <w:rsid w:val="005D5124"/>
    <w:rsid w:val="005F352C"/>
    <w:rsid w:val="00602BEB"/>
    <w:rsid w:val="00642069"/>
    <w:rsid w:val="00642E1A"/>
    <w:rsid w:val="006551BC"/>
    <w:rsid w:val="006558A3"/>
    <w:rsid w:val="00665EF2"/>
    <w:rsid w:val="00676BE4"/>
    <w:rsid w:val="00690855"/>
    <w:rsid w:val="00694C3E"/>
    <w:rsid w:val="00695961"/>
    <w:rsid w:val="006E3F0B"/>
    <w:rsid w:val="006F392A"/>
    <w:rsid w:val="00712A18"/>
    <w:rsid w:val="00714F46"/>
    <w:rsid w:val="0071656D"/>
    <w:rsid w:val="00726C84"/>
    <w:rsid w:val="00727211"/>
    <w:rsid w:val="007278F8"/>
    <w:rsid w:val="00735A33"/>
    <w:rsid w:val="0074323D"/>
    <w:rsid w:val="00743E65"/>
    <w:rsid w:val="007464F7"/>
    <w:rsid w:val="00760DB9"/>
    <w:rsid w:val="0077126C"/>
    <w:rsid w:val="0077192F"/>
    <w:rsid w:val="007952A8"/>
    <w:rsid w:val="007970B6"/>
    <w:rsid w:val="007B398C"/>
    <w:rsid w:val="007C1DD2"/>
    <w:rsid w:val="007C2B4D"/>
    <w:rsid w:val="007E5C94"/>
    <w:rsid w:val="007F3785"/>
    <w:rsid w:val="007F43D8"/>
    <w:rsid w:val="00813D96"/>
    <w:rsid w:val="00821AF4"/>
    <w:rsid w:val="00831215"/>
    <w:rsid w:val="00835972"/>
    <w:rsid w:val="00844456"/>
    <w:rsid w:val="00850326"/>
    <w:rsid w:val="008555C8"/>
    <w:rsid w:val="0086227F"/>
    <w:rsid w:val="00891303"/>
    <w:rsid w:val="008B0581"/>
    <w:rsid w:val="008C31F7"/>
    <w:rsid w:val="008E025D"/>
    <w:rsid w:val="008E04D5"/>
    <w:rsid w:val="008E2DE6"/>
    <w:rsid w:val="008F03B8"/>
    <w:rsid w:val="008F4534"/>
    <w:rsid w:val="008F45D7"/>
    <w:rsid w:val="00913345"/>
    <w:rsid w:val="009224D0"/>
    <w:rsid w:val="00940C02"/>
    <w:rsid w:val="009647FF"/>
    <w:rsid w:val="009775BB"/>
    <w:rsid w:val="0098611A"/>
    <w:rsid w:val="009A1735"/>
    <w:rsid w:val="009B28F5"/>
    <w:rsid w:val="009B743F"/>
    <w:rsid w:val="009C1DE6"/>
    <w:rsid w:val="009C36AD"/>
    <w:rsid w:val="009C566B"/>
    <w:rsid w:val="009C784A"/>
    <w:rsid w:val="009E422B"/>
    <w:rsid w:val="009E6881"/>
    <w:rsid w:val="00A02A0A"/>
    <w:rsid w:val="00A0462D"/>
    <w:rsid w:val="00A202C7"/>
    <w:rsid w:val="00A43FD8"/>
    <w:rsid w:val="00A54E1B"/>
    <w:rsid w:val="00A83650"/>
    <w:rsid w:val="00A90078"/>
    <w:rsid w:val="00A937DE"/>
    <w:rsid w:val="00A93D47"/>
    <w:rsid w:val="00AB40D2"/>
    <w:rsid w:val="00AB76A0"/>
    <w:rsid w:val="00AC5D03"/>
    <w:rsid w:val="00B0447C"/>
    <w:rsid w:val="00B0492E"/>
    <w:rsid w:val="00B05A8B"/>
    <w:rsid w:val="00B15C9F"/>
    <w:rsid w:val="00B46777"/>
    <w:rsid w:val="00B46AAB"/>
    <w:rsid w:val="00B51925"/>
    <w:rsid w:val="00B60745"/>
    <w:rsid w:val="00B617EB"/>
    <w:rsid w:val="00B70229"/>
    <w:rsid w:val="00B71958"/>
    <w:rsid w:val="00B725D9"/>
    <w:rsid w:val="00BB126D"/>
    <w:rsid w:val="00BC5238"/>
    <w:rsid w:val="00BC73B5"/>
    <w:rsid w:val="00BE35F9"/>
    <w:rsid w:val="00BE6A61"/>
    <w:rsid w:val="00BF7B08"/>
    <w:rsid w:val="00C16E38"/>
    <w:rsid w:val="00C17F6B"/>
    <w:rsid w:val="00C313AB"/>
    <w:rsid w:val="00C34D2E"/>
    <w:rsid w:val="00C4057F"/>
    <w:rsid w:val="00C51A63"/>
    <w:rsid w:val="00C572E0"/>
    <w:rsid w:val="00C63826"/>
    <w:rsid w:val="00C639EC"/>
    <w:rsid w:val="00C75163"/>
    <w:rsid w:val="00C77FF7"/>
    <w:rsid w:val="00C87231"/>
    <w:rsid w:val="00CA159A"/>
    <w:rsid w:val="00CA7598"/>
    <w:rsid w:val="00CB5432"/>
    <w:rsid w:val="00CB7400"/>
    <w:rsid w:val="00CE5D36"/>
    <w:rsid w:val="00CF1F21"/>
    <w:rsid w:val="00D32A03"/>
    <w:rsid w:val="00D3757E"/>
    <w:rsid w:val="00D47F01"/>
    <w:rsid w:val="00D72668"/>
    <w:rsid w:val="00D77827"/>
    <w:rsid w:val="00D779F7"/>
    <w:rsid w:val="00D82F10"/>
    <w:rsid w:val="00D8601C"/>
    <w:rsid w:val="00D93C31"/>
    <w:rsid w:val="00DA6CC5"/>
    <w:rsid w:val="00DB2E8A"/>
    <w:rsid w:val="00DC1398"/>
    <w:rsid w:val="00DC30A6"/>
    <w:rsid w:val="00DD7D1F"/>
    <w:rsid w:val="00DF0E51"/>
    <w:rsid w:val="00DF4352"/>
    <w:rsid w:val="00DF7DBA"/>
    <w:rsid w:val="00E013A2"/>
    <w:rsid w:val="00E01487"/>
    <w:rsid w:val="00E03E35"/>
    <w:rsid w:val="00E14C44"/>
    <w:rsid w:val="00E42179"/>
    <w:rsid w:val="00E4498E"/>
    <w:rsid w:val="00E5013F"/>
    <w:rsid w:val="00E573E2"/>
    <w:rsid w:val="00E72954"/>
    <w:rsid w:val="00E764C1"/>
    <w:rsid w:val="00E802B5"/>
    <w:rsid w:val="00E803C3"/>
    <w:rsid w:val="00E8492E"/>
    <w:rsid w:val="00EA4E7B"/>
    <w:rsid w:val="00EC0FBA"/>
    <w:rsid w:val="00EC559E"/>
    <w:rsid w:val="00EC7CC1"/>
    <w:rsid w:val="00ED58EA"/>
    <w:rsid w:val="00EF4404"/>
    <w:rsid w:val="00F04F05"/>
    <w:rsid w:val="00F07371"/>
    <w:rsid w:val="00F31816"/>
    <w:rsid w:val="00F338D8"/>
    <w:rsid w:val="00F45C58"/>
    <w:rsid w:val="00F479BF"/>
    <w:rsid w:val="00F65340"/>
    <w:rsid w:val="00F67A14"/>
    <w:rsid w:val="00F71572"/>
    <w:rsid w:val="00F716CE"/>
    <w:rsid w:val="00F7449D"/>
    <w:rsid w:val="00F93E6A"/>
    <w:rsid w:val="00FB1DA8"/>
    <w:rsid w:val="00FC0524"/>
    <w:rsid w:val="00FC7DA1"/>
    <w:rsid w:val="00FD0B19"/>
    <w:rsid w:val="00FE21D8"/>
    <w:rsid w:val="00FF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0E51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D0B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0B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0E51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30"/>
      <w:szCs w:val="30"/>
      <w:u w:val="none"/>
    </w:rPr>
  </w:style>
  <w:style w:type="character" w:customStyle="1" w:styleId="13">
    <w:name w:val="Заголовок №1"/>
    <w:basedOn w:val="11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"/>
    <w:basedOn w:val="3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6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"/>
    <w:basedOn w:val="2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41">
    <w:name w:val="Основной текст (4)"/>
    <w:basedOn w:val="4"/>
    <w:rsid w:val="00DF0E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51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single"/>
      <w:lang w:val="ru-RU" w:eastAsia="ru-RU" w:bidi="ru-RU"/>
    </w:rPr>
  </w:style>
  <w:style w:type="character" w:customStyle="1" w:styleId="52">
    <w:name w:val="Основной текст (5)"/>
    <w:basedOn w:val="5"/>
    <w:rsid w:val="00DF0E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F0E51"/>
    <w:pPr>
      <w:shd w:val="clear" w:color="auto" w:fill="FFFFFF"/>
      <w:spacing w:before="120" w:after="120" w:line="34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30"/>
      <w:sz w:val="30"/>
      <w:szCs w:val="30"/>
    </w:rPr>
  </w:style>
  <w:style w:type="paragraph" w:customStyle="1" w:styleId="30">
    <w:name w:val="Основной текст (3)"/>
    <w:basedOn w:val="a"/>
    <w:link w:val="3"/>
    <w:rsid w:val="00DF0E51"/>
    <w:pPr>
      <w:shd w:val="clear" w:color="auto" w:fill="FFFFFF"/>
      <w:spacing w:before="120" w:line="446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 (2)"/>
    <w:basedOn w:val="a"/>
    <w:link w:val="21"/>
    <w:rsid w:val="00DF0E51"/>
    <w:pPr>
      <w:shd w:val="clear" w:color="auto" w:fill="FFFFFF"/>
      <w:spacing w:line="44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5">
    <w:name w:val="Заголовок №2"/>
    <w:basedOn w:val="a"/>
    <w:link w:val="24"/>
    <w:rsid w:val="00DF0E51"/>
    <w:pPr>
      <w:shd w:val="clear" w:color="auto" w:fill="FFFFFF"/>
      <w:spacing w:after="120" w:line="302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rsid w:val="00DF0E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DF0E51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50">
    <w:name w:val="Основной текст (5)"/>
    <w:basedOn w:val="a"/>
    <w:link w:val="5"/>
    <w:rsid w:val="00DF0E51"/>
    <w:pPr>
      <w:shd w:val="clear" w:color="auto" w:fill="FFFFFF"/>
      <w:spacing w:before="120" w:line="643" w:lineRule="exact"/>
    </w:pPr>
    <w:rPr>
      <w:rFonts w:ascii="Times New Roman" w:eastAsia="Times New Roman" w:hAnsi="Times New Roman" w:cs="Times New Roman"/>
      <w:sz w:val="54"/>
      <w:szCs w:val="54"/>
    </w:rPr>
  </w:style>
  <w:style w:type="paragraph" w:styleId="a7">
    <w:name w:val="Balloon Text"/>
    <w:basedOn w:val="a"/>
    <w:link w:val="a8"/>
    <w:uiPriority w:val="99"/>
    <w:semiHidden/>
    <w:unhideWhenUsed/>
    <w:rsid w:val="009861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611A"/>
    <w:rPr>
      <w:rFonts w:ascii="Tahoma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34"/>
    <w:qFormat/>
    <w:rsid w:val="004C4256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aa">
    <w:name w:val="Subtle Emphasis"/>
    <w:basedOn w:val="a0"/>
    <w:uiPriority w:val="19"/>
    <w:qFormat/>
    <w:rsid w:val="00FD0B19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FD0B1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No Spacing"/>
    <w:uiPriority w:val="1"/>
    <w:qFormat/>
    <w:rsid w:val="00FD0B19"/>
    <w:rPr>
      <w:color w:val="000000"/>
    </w:rPr>
  </w:style>
  <w:style w:type="character" w:customStyle="1" w:styleId="20">
    <w:name w:val="Заголовок 2 Знак"/>
    <w:basedOn w:val="a0"/>
    <w:link w:val="2"/>
    <w:uiPriority w:val="9"/>
    <w:rsid w:val="00FD0B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c">
    <w:name w:val="Intense Emphasis"/>
    <w:basedOn w:val="a0"/>
    <w:uiPriority w:val="21"/>
    <w:qFormat/>
    <w:rsid w:val="00FD0B19"/>
    <w:rPr>
      <w:b/>
      <w:bCs/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FD0B19"/>
    <w:rPr>
      <w:i/>
      <w:iCs/>
    </w:rPr>
  </w:style>
  <w:style w:type="paragraph" w:styleId="ae">
    <w:name w:val="header"/>
    <w:basedOn w:val="a"/>
    <w:link w:val="af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013F2"/>
    <w:rPr>
      <w:color w:val="000000"/>
    </w:rPr>
  </w:style>
  <w:style w:type="paragraph" w:styleId="af0">
    <w:name w:val="footer"/>
    <w:basedOn w:val="a"/>
    <w:link w:val="af1"/>
    <w:uiPriority w:val="99"/>
    <w:unhideWhenUsed/>
    <w:rsid w:val="001013F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013F2"/>
    <w:rPr>
      <w:color w:val="000000"/>
    </w:rPr>
  </w:style>
  <w:style w:type="table" w:styleId="af2">
    <w:name w:val="Table Grid"/>
    <w:basedOn w:val="a1"/>
    <w:uiPriority w:val="39"/>
    <w:rsid w:val="001013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8C31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4">
    <w:name w:val="Strong"/>
    <w:basedOn w:val="a0"/>
    <w:uiPriority w:val="22"/>
    <w:qFormat/>
    <w:rsid w:val="0043218B"/>
    <w:rPr>
      <w:b/>
      <w:bCs/>
    </w:rPr>
  </w:style>
  <w:style w:type="paragraph" w:customStyle="1" w:styleId="msonormalmrcssattr">
    <w:name w:val="msonormal_mr_css_attr"/>
    <w:basedOn w:val="a"/>
    <w:rsid w:val="004321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F115C-62F3-4D04-9BBD-98F02ADB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мамайй</dc:creator>
  <cp:lastModifiedBy>Admin</cp:lastModifiedBy>
  <cp:revision>2</cp:revision>
  <dcterms:created xsi:type="dcterms:W3CDTF">2021-05-19T20:05:00Z</dcterms:created>
  <dcterms:modified xsi:type="dcterms:W3CDTF">2021-05-19T20:05:00Z</dcterms:modified>
</cp:coreProperties>
</file>