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228" w:rsidRPr="00273228" w:rsidRDefault="00273228" w:rsidP="00273228">
      <w:pPr>
        <w:pStyle w:val="a3"/>
        <w:spacing w:line="276" w:lineRule="auto"/>
        <w:jc w:val="both"/>
        <w:rPr>
          <w:sz w:val="28"/>
          <w:szCs w:val="28"/>
        </w:rPr>
      </w:pPr>
      <w:r w:rsidRPr="00273228">
        <w:rPr>
          <w:color w:val="000000"/>
          <w:sz w:val="28"/>
          <w:szCs w:val="28"/>
        </w:rPr>
        <w:t xml:space="preserve">    Раздел </w:t>
      </w:r>
      <w:r w:rsidRPr="00273228">
        <w:rPr>
          <w:b/>
          <w:color w:val="000000"/>
          <w:sz w:val="28"/>
          <w:szCs w:val="28"/>
        </w:rPr>
        <w:t>«Познаем мир»</w:t>
      </w:r>
      <w:r w:rsidRPr="00273228">
        <w:rPr>
          <w:color w:val="000000"/>
          <w:sz w:val="28"/>
          <w:szCs w:val="28"/>
        </w:rPr>
        <w:t xml:space="preserve"> направлен на расширение знаний об окружающем предметном мире, природной и социальной среде. Особое внимание уделяется осознанию дошкольником ярких, легко воспринимаемых характерных особенностей объектов природы (внешний вид, передвижение, питание и др.). Развива</w:t>
      </w:r>
      <w:r w:rsidRPr="00273228">
        <w:rPr>
          <w:color w:val="000000"/>
          <w:sz w:val="28"/>
          <w:szCs w:val="28"/>
        </w:rPr>
        <w:softHyphen/>
        <w:t>ются познавательные интересы будущего первоклассника, его умение использовать полученные знания в конкретной деятель</w:t>
      </w:r>
      <w:r w:rsidRPr="00273228">
        <w:rPr>
          <w:color w:val="000000"/>
          <w:sz w:val="28"/>
          <w:szCs w:val="28"/>
        </w:rPr>
        <w:softHyphen/>
        <w:t>ности (речевой, изобразительной, художественной и др.), усваи</w:t>
      </w:r>
      <w:r w:rsidRPr="00273228">
        <w:rPr>
          <w:color w:val="000000"/>
          <w:sz w:val="28"/>
          <w:szCs w:val="28"/>
        </w:rPr>
        <w:softHyphen/>
        <w:t>ваются правила поведения в природе и обществе. Одной из за</w:t>
      </w:r>
      <w:r w:rsidRPr="00273228">
        <w:rPr>
          <w:color w:val="000000"/>
          <w:sz w:val="28"/>
          <w:szCs w:val="28"/>
        </w:rPr>
        <w:softHyphen/>
        <w:t>дач освоения содержания этого раздела является подготовка к изучению предметов начальной школы, прежде всего «Матема</w:t>
      </w:r>
      <w:r w:rsidRPr="00273228">
        <w:rPr>
          <w:color w:val="000000"/>
          <w:sz w:val="28"/>
          <w:szCs w:val="28"/>
        </w:rPr>
        <w:softHyphen/>
        <w:t xml:space="preserve">тики» и «Окружающего мира». </w:t>
      </w:r>
      <w:proofErr w:type="gramStart"/>
      <w:r w:rsidRPr="00273228">
        <w:rPr>
          <w:color w:val="000000"/>
          <w:sz w:val="28"/>
          <w:szCs w:val="28"/>
        </w:rPr>
        <w:t>Например, особое внимание уде</w:t>
      </w:r>
      <w:r w:rsidRPr="00273228">
        <w:rPr>
          <w:color w:val="000000"/>
          <w:sz w:val="28"/>
          <w:szCs w:val="28"/>
        </w:rPr>
        <w:softHyphen/>
        <w:t>ляется выделению математических характеристик предметов окружающего нас мира {число, последовательность, пространст</w:t>
      </w:r>
      <w:r w:rsidRPr="00273228">
        <w:rPr>
          <w:color w:val="000000"/>
          <w:sz w:val="28"/>
          <w:szCs w:val="28"/>
        </w:rPr>
        <w:softHyphen/>
        <w:t>венные ориентировки и др.)</w:t>
      </w:r>
      <w:proofErr w:type="gramEnd"/>
    </w:p>
    <w:p w:rsidR="00273228" w:rsidRPr="00273228" w:rsidRDefault="00273228" w:rsidP="0027322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73228">
        <w:rPr>
          <w:rFonts w:ascii="Times New Roman" w:hAnsi="Times New Roman" w:cs="Times New Roman"/>
          <w:b/>
          <w:sz w:val="28"/>
          <w:szCs w:val="28"/>
        </w:rPr>
        <w:t>ПОЗНАЕМ МИР</w:t>
      </w:r>
    </w:p>
    <w:p w:rsidR="00273228" w:rsidRPr="00273228" w:rsidRDefault="00273228" w:rsidP="0027322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73228">
        <w:rPr>
          <w:rFonts w:ascii="Times New Roman" w:hAnsi="Times New Roman" w:cs="Times New Roman"/>
          <w:b/>
          <w:sz w:val="28"/>
          <w:szCs w:val="28"/>
        </w:rPr>
        <w:t>Предметный мир</w:t>
      </w:r>
    </w:p>
    <w:p w:rsidR="00273228" w:rsidRPr="00273228" w:rsidRDefault="00273228" w:rsidP="002732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3228">
        <w:rPr>
          <w:rFonts w:ascii="Times New Roman" w:hAnsi="Times New Roman" w:cs="Times New Roman"/>
          <w:sz w:val="28"/>
          <w:szCs w:val="28"/>
        </w:rPr>
        <w:t>Наблюдать основные свойства разных предметов (игрушек, вещей), их назначение и возможные действия, которые с ними можно производить. В бытовых ситуациях и в специальных упражнениях, играх определять предмет по запаху, вкусу, на ощупь. Узнавать изделия, сделанные из разных материалов, называть их (</w:t>
      </w:r>
      <w:proofErr w:type="gramStart"/>
      <w:r w:rsidRPr="00273228">
        <w:rPr>
          <w:rFonts w:ascii="Times New Roman" w:hAnsi="Times New Roman" w:cs="Times New Roman"/>
          <w:sz w:val="28"/>
          <w:szCs w:val="28"/>
        </w:rPr>
        <w:t>стеклянный</w:t>
      </w:r>
      <w:proofErr w:type="gramEnd"/>
      <w:r w:rsidRPr="00273228">
        <w:rPr>
          <w:rFonts w:ascii="Times New Roman" w:hAnsi="Times New Roman" w:cs="Times New Roman"/>
          <w:sz w:val="28"/>
          <w:szCs w:val="28"/>
        </w:rPr>
        <w:t>, деревянный, глиняный и др.). Знать назначения предметов быта (мебель, посуда, бытовая техника).</w:t>
      </w:r>
    </w:p>
    <w:p w:rsidR="00273228" w:rsidRPr="00273228" w:rsidRDefault="00273228" w:rsidP="002732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3228">
        <w:rPr>
          <w:rFonts w:ascii="Times New Roman" w:hAnsi="Times New Roman" w:cs="Times New Roman"/>
          <w:sz w:val="28"/>
          <w:szCs w:val="28"/>
        </w:rPr>
        <w:t xml:space="preserve">Объединять предметы в группы по разным признакам (форме, величине, материалу и др.). Находить предмет по простому плану – описанию. </w:t>
      </w:r>
      <w:proofErr w:type="gramStart"/>
      <w:r w:rsidRPr="00273228">
        <w:rPr>
          <w:rFonts w:ascii="Times New Roman" w:hAnsi="Times New Roman" w:cs="Times New Roman"/>
          <w:sz w:val="28"/>
          <w:szCs w:val="28"/>
        </w:rPr>
        <w:t>Замечать изменения (в реальной ситуации и в игре) пространственных отношений предметов (отвечать на вопрос:</w:t>
      </w:r>
      <w:proofErr w:type="gramEnd"/>
      <w:r w:rsidRPr="002732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73228">
        <w:rPr>
          <w:rFonts w:ascii="Times New Roman" w:hAnsi="Times New Roman" w:cs="Times New Roman"/>
          <w:sz w:val="28"/>
          <w:szCs w:val="28"/>
        </w:rPr>
        <w:t>"Что изменилось?").</w:t>
      </w:r>
      <w:proofErr w:type="gramEnd"/>
    </w:p>
    <w:p w:rsidR="00273228" w:rsidRPr="00273228" w:rsidRDefault="00273228" w:rsidP="002732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3228">
        <w:rPr>
          <w:rFonts w:ascii="Times New Roman" w:hAnsi="Times New Roman" w:cs="Times New Roman"/>
          <w:sz w:val="28"/>
          <w:szCs w:val="28"/>
        </w:rPr>
        <w:t xml:space="preserve">На основе наблюдений определять основные цвета спектра (радуга) и дополнительные. Соотносить цвет разных предметов. </w:t>
      </w:r>
      <w:proofErr w:type="gramStart"/>
      <w:r w:rsidRPr="00273228">
        <w:rPr>
          <w:rFonts w:ascii="Times New Roman" w:hAnsi="Times New Roman" w:cs="Times New Roman"/>
          <w:sz w:val="28"/>
          <w:szCs w:val="28"/>
        </w:rPr>
        <w:t>Определять форму разных предметов (круглый, квадратный, треугольный, похожий на шар), ориентироваться в количественных характеристиках предметов (больше – меньше, один – много), пересчитывать предметы в пределах 10, прибавлять и отнимать по одному предмету.</w:t>
      </w:r>
      <w:proofErr w:type="gramEnd"/>
    </w:p>
    <w:p w:rsidR="00273228" w:rsidRPr="00273228" w:rsidRDefault="00273228" w:rsidP="002732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3228">
        <w:rPr>
          <w:rFonts w:ascii="Times New Roman" w:hAnsi="Times New Roman" w:cs="Times New Roman"/>
          <w:sz w:val="28"/>
          <w:szCs w:val="28"/>
        </w:rPr>
        <w:t xml:space="preserve">Ориентироваться в пространстве: своей квартире, помещении детского сада (школы). Ориентироваться на улице: находить свой дом относительно остановки транспорта; знать дорогу в детский сад (школу). Ориентироваться </w:t>
      </w:r>
      <w:r w:rsidRPr="00273228">
        <w:rPr>
          <w:rFonts w:ascii="Times New Roman" w:hAnsi="Times New Roman" w:cs="Times New Roman"/>
          <w:sz w:val="28"/>
          <w:szCs w:val="28"/>
        </w:rPr>
        <w:lastRenderedPageBreak/>
        <w:t>в помещении (музыкальный зал, спортивный зал, медицинский кабинет и др.).</w:t>
      </w:r>
    </w:p>
    <w:p w:rsidR="00273228" w:rsidRPr="00273228" w:rsidRDefault="00273228" w:rsidP="002732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73228">
        <w:rPr>
          <w:rFonts w:ascii="Times New Roman" w:hAnsi="Times New Roman" w:cs="Times New Roman"/>
          <w:sz w:val="28"/>
          <w:szCs w:val="28"/>
        </w:rPr>
        <w:t>В процессе упражнений, игр выполнять несложные задания, связанные с ориентировкой и перемещением в пространстве (направо – налево, сзади – впереди, за, под, перед, в центр, с краю и др.), определением пространственных отношений между предметами (расположение мебели, окон, дверей, предметов быта по отношению друг к другу).</w:t>
      </w:r>
      <w:proofErr w:type="gramEnd"/>
    </w:p>
    <w:p w:rsidR="00273228" w:rsidRPr="00273228" w:rsidRDefault="00273228" w:rsidP="002732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73228">
        <w:rPr>
          <w:rFonts w:ascii="Times New Roman" w:hAnsi="Times New Roman" w:cs="Times New Roman"/>
          <w:sz w:val="28"/>
          <w:szCs w:val="28"/>
        </w:rPr>
        <w:t>Определять форму предметов, используя геометрические фигуры как эталон (например: арбуз – шар, окно – прямоугольник), называть основные геометрические фигуры и их элементы (круг, квадрат, шар, прямоугольник, овал, цилиндр; угол, сторона, вершина).</w:t>
      </w:r>
      <w:proofErr w:type="gramEnd"/>
    </w:p>
    <w:p w:rsidR="00273228" w:rsidRPr="00273228" w:rsidRDefault="00273228" w:rsidP="002732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3228">
        <w:rPr>
          <w:rFonts w:ascii="Times New Roman" w:hAnsi="Times New Roman" w:cs="Times New Roman"/>
          <w:sz w:val="28"/>
          <w:szCs w:val="28"/>
        </w:rPr>
        <w:t xml:space="preserve">Определять величину предмета – измерять с помощью других предметов – меры. Знать значение слов "вчера", "сегодня", "завтра". </w:t>
      </w:r>
      <w:proofErr w:type="gramStart"/>
      <w:r w:rsidRPr="00273228">
        <w:rPr>
          <w:rFonts w:ascii="Times New Roman" w:hAnsi="Times New Roman" w:cs="Times New Roman"/>
          <w:sz w:val="28"/>
          <w:szCs w:val="28"/>
        </w:rPr>
        <w:t>Ориентироваться в понятиях "время", "давно", "недавно", "долго – не долго", "еще будет" и др.</w:t>
      </w:r>
      <w:proofErr w:type="gramEnd"/>
    </w:p>
    <w:p w:rsidR="00273228" w:rsidRPr="00273228" w:rsidRDefault="00273228" w:rsidP="00273228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3228">
        <w:rPr>
          <w:rFonts w:ascii="Times New Roman" w:hAnsi="Times New Roman" w:cs="Times New Roman"/>
          <w:b/>
          <w:sz w:val="28"/>
          <w:szCs w:val="28"/>
        </w:rPr>
        <w:t>Природа</w:t>
      </w:r>
    </w:p>
    <w:p w:rsidR="00273228" w:rsidRPr="00273228" w:rsidRDefault="00273228" w:rsidP="002732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3228">
        <w:rPr>
          <w:rFonts w:ascii="Times New Roman" w:hAnsi="Times New Roman" w:cs="Times New Roman"/>
          <w:sz w:val="28"/>
          <w:szCs w:val="28"/>
        </w:rPr>
        <w:t>Наблюдать и называть явления природы и деятельность людей, характерные для данного времени года (например: листопад, похолодание, замерзание водоемов, оттепель, распускание листвы и др.).</w:t>
      </w:r>
    </w:p>
    <w:p w:rsidR="00273228" w:rsidRPr="00273228" w:rsidRDefault="00273228" w:rsidP="002732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3228">
        <w:rPr>
          <w:rFonts w:ascii="Times New Roman" w:hAnsi="Times New Roman" w:cs="Times New Roman"/>
          <w:sz w:val="28"/>
          <w:szCs w:val="28"/>
        </w:rPr>
        <w:t>Знать название и последовательность времен года, называть основные признаки сезона. На основе наблюдений соотносить природные явления с погодными условиями (град, снег, иней, гололед и др.).</w:t>
      </w:r>
    </w:p>
    <w:p w:rsidR="00273228" w:rsidRPr="00273228" w:rsidRDefault="00273228" w:rsidP="002732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3228">
        <w:rPr>
          <w:rFonts w:ascii="Times New Roman" w:hAnsi="Times New Roman" w:cs="Times New Roman"/>
          <w:sz w:val="28"/>
          <w:szCs w:val="28"/>
        </w:rPr>
        <w:t>С помощью простейших опытов определять основные свойства песка, глины, воды (например: вода течет, прозрачна, не имеет цвета, легко окрашивается, занимает любую форму). Использовать свойства различных веществ (воды, песка, глины и др.) для игры, конструктивной деятельности, труда.</w:t>
      </w:r>
    </w:p>
    <w:p w:rsidR="00273228" w:rsidRPr="00273228" w:rsidRDefault="00273228" w:rsidP="002732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3228">
        <w:rPr>
          <w:rFonts w:ascii="Times New Roman" w:hAnsi="Times New Roman" w:cs="Times New Roman"/>
          <w:sz w:val="28"/>
          <w:szCs w:val="28"/>
        </w:rPr>
        <w:t>Наблюдать различные живые объекты природы (растения, животных). Показывать части растения (стебель, корень, лист, цветок). Сравнивать и различать деревья хвойные и лиственные.</w:t>
      </w:r>
    </w:p>
    <w:p w:rsidR="00273228" w:rsidRPr="00273228" w:rsidRDefault="00273228" w:rsidP="002732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73228">
        <w:rPr>
          <w:rFonts w:ascii="Times New Roman" w:hAnsi="Times New Roman" w:cs="Times New Roman"/>
          <w:sz w:val="28"/>
          <w:szCs w:val="28"/>
        </w:rPr>
        <w:t xml:space="preserve">В процессе наблюдения узнавать, называть, давать краткую характеристику некоторых насекомых (муравей, бабочка, жук, божья коровка), земноводных (лягушка), зверей, птиц (диких и домашних), пресмыкающихся (ящерица, черепаха), живущих в ближайшем природном </w:t>
      </w:r>
      <w:r w:rsidRPr="00273228">
        <w:rPr>
          <w:rFonts w:ascii="Times New Roman" w:hAnsi="Times New Roman" w:cs="Times New Roman"/>
          <w:sz w:val="28"/>
          <w:szCs w:val="28"/>
        </w:rPr>
        <w:lastRenderedPageBreak/>
        <w:t>окружении и уголке природы; описывать особенности их внешнего вида (количество ног, части тела, чем оно покрыто…), движений (ползает, летает, плавает) и поведения (как ест, отдыхает и т.п.).</w:t>
      </w:r>
      <w:proofErr w:type="gramEnd"/>
      <w:r w:rsidRPr="00273228">
        <w:rPr>
          <w:rFonts w:ascii="Times New Roman" w:hAnsi="Times New Roman" w:cs="Times New Roman"/>
          <w:sz w:val="28"/>
          <w:szCs w:val="28"/>
        </w:rPr>
        <w:t xml:space="preserve"> Узнавать животных по издаваемым ими звукам, называть и воспроизводить некоторые звуки (рычит, квакает, пищит, жужжит, стрекочет), наблюдать некоторые защитные свойства (покров тела, особенности окраски). Знать некоторых животных разных мест обитания (вода, лес), особенности приспособления животных к сезонной жизни (спячка, накапливание жира, заготовка корма). Проявлять желание ухаживать за животными и растениями уголка природы. Овладеть некоторыми умениями по уходу за животными (кормить, помогать убирать клетку, менять воду, подкармливать птиц на участке). Овладеть некоторыми умениями по уходу за растениями и их выращиванию (посев крупных семян, полив, вытирание листьев).</w:t>
      </w:r>
    </w:p>
    <w:p w:rsidR="00273228" w:rsidRPr="00273228" w:rsidRDefault="00273228" w:rsidP="002732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3228">
        <w:rPr>
          <w:rFonts w:ascii="Times New Roman" w:hAnsi="Times New Roman" w:cs="Times New Roman"/>
          <w:sz w:val="28"/>
          <w:szCs w:val="28"/>
        </w:rPr>
        <w:t>Знать и соблюдать правила поведения в природе: не трогать незнакомые растения и животных, не ловить бабочек, жуков; бережно относиться к растениям. Отражать в изобразительной деятельности (рисунках, лепке, аппликации) результаты наблюдений в природе.</w:t>
      </w:r>
    </w:p>
    <w:p w:rsidR="00273228" w:rsidRPr="00273228" w:rsidRDefault="00273228" w:rsidP="00273228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3228">
        <w:rPr>
          <w:rFonts w:ascii="Times New Roman" w:hAnsi="Times New Roman" w:cs="Times New Roman"/>
          <w:b/>
          <w:sz w:val="28"/>
          <w:szCs w:val="28"/>
        </w:rPr>
        <w:t>Общество</w:t>
      </w:r>
    </w:p>
    <w:p w:rsidR="00273228" w:rsidRPr="00273228" w:rsidRDefault="00273228" w:rsidP="002732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3228">
        <w:rPr>
          <w:rFonts w:ascii="Times New Roman" w:hAnsi="Times New Roman" w:cs="Times New Roman"/>
          <w:sz w:val="28"/>
          <w:szCs w:val="28"/>
        </w:rPr>
        <w:t>Знать название родного города, страны, столицы. Наблюдать отдельные достопримечательности своего города, села: парк, музей, памятник, площадь, места труда и отдыха людей родного города (села).</w:t>
      </w:r>
    </w:p>
    <w:p w:rsidR="00273228" w:rsidRPr="00273228" w:rsidRDefault="00273228" w:rsidP="002732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3228">
        <w:rPr>
          <w:rFonts w:ascii="Times New Roman" w:hAnsi="Times New Roman" w:cs="Times New Roman"/>
          <w:sz w:val="28"/>
          <w:szCs w:val="28"/>
        </w:rPr>
        <w:t>На основе чувственного опыта или наглядного материала (картины, слайды, фильмы) познакомиться с картинами природы и жизни людей разных регионов родной страны, с достопримечательностями столицы; узнавать их (Кремль, Красная площадь).</w:t>
      </w:r>
    </w:p>
    <w:p w:rsidR="00273228" w:rsidRPr="00273228" w:rsidRDefault="00273228" w:rsidP="002732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3228">
        <w:rPr>
          <w:rFonts w:ascii="Times New Roman" w:hAnsi="Times New Roman" w:cs="Times New Roman"/>
          <w:sz w:val="28"/>
          <w:szCs w:val="28"/>
        </w:rPr>
        <w:t>В ближайшем окружении наблюдать различные виды транспорта (машина, автобус, троллейбус, трамвай). Проявлять внимательность и осторожность на улицах и во дворах, знать некоторые знаки дорожного движения ("пешеходный переход", "зебра", "остановка транспорта"), сигналы светофора. Уметь вести себя в транспорте: не кричать, держать за руку взрослого, спокойно сидеть и т.д.</w:t>
      </w:r>
    </w:p>
    <w:p w:rsidR="00273228" w:rsidRPr="00273228" w:rsidRDefault="00273228" w:rsidP="002732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3228">
        <w:rPr>
          <w:rFonts w:ascii="Times New Roman" w:hAnsi="Times New Roman" w:cs="Times New Roman"/>
          <w:sz w:val="28"/>
          <w:szCs w:val="28"/>
        </w:rPr>
        <w:t>Наблюдать трудовую деятельность взрослых, знать названия и трудовые действия некоторых профессий.</w:t>
      </w:r>
    </w:p>
    <w:p w:rsidR="00273228" w:rsidRPr="00273228" w:rsidRDefault="00273228" w:rsidP="002732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3228">
        <w:rPr>
          <w:rFonts w:ascii="Times New Roman" w:hAnsi="Times New Roman" w:cs="Times New Roman"/>
          <w:sz w:val="28"/>
          <w:szCs w:val="28"/>
        </w:rPr>
        <w:t xml:space="preserve">Участвовать в разных видах отдыха и свободного времяпровождения (экскурсии, спортивные мероприятия, праздники, субботники, театр, </w:t>
      </w:r>
      <w:r w:rsidRPr="00273228">
        <w:rPr>
          <w:rFonts w:ascii="Times New Roman" w:hAnsi="Times New Roman" w:cs="Times New Roman"/>
          <w:sz w:val="28"/>
          <w:szCs w:val="28"/>
        </w:rPr>
        <w:lastRenderedPageBreak/>
        <w:t>коллекционирование и др.). Принимать участие в национальных играх, обрядах и праздниках.</w:t>
      </w:r>
    </w:p>
    <w:p w:rsidR="00273228" w:rsidRPr="00273228" w:rsidRDefault="00273228" w:rsidP="002732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3228">
        <w:rPr>
          <w:rFonts w:ascii="Times New Roman" w:hAnsi="Times New Roman" w:cs="Times New Roman"/>
          <w:sz w:val="28"/>
          <w:szCs w:val="28"/>
        </w:rPr>
        <w:t>В процессе слушания книг и рассматривания иллюстраций расширять свои представления об особенностях литературы и искусства разных народов (сказки, песни, танцы, игры, предметы быта, костюмы).</w:t>
      </w:r>
    </w:p>
    <w:p w:rsidR="00273228" w:rsidRPr="00273228" w:rsidRDefault="00273228" w:rsidP="00273228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73228">
        <w:rPr>
          <w:rFonts w:ascii="Times New Roman" w:hAnsi="Times New Roman" w:cs="Times New Roman"/>
          <w:i/>
          <w:sz w:val="28"/>
          <w:szCs w:val="28"/>
        </w:rPr>
        <w:t xml:space="preserve">Этот раздел программы реализуется следующими средствами обучения: "Рассказы – загадки о природе" (авторы Н.Ф. Виноградова); "Удивительные превращения" (автор Д.С. </w:t>
      </w:r>
      <w:proofErr w:type="spellStart"/>
      <w:r w:rsidRPr="00273228">
        <w:rPr>
          <w:rFonts w:ascii="Times New Roman" w:hAnsi="Times New Roman" w:cs="Times New Roman"/>
          <w:i/>
          <w:sz w:val="28"/>
          <w:szCs w:val="28"/>
        </w:rPr>
        <w:t>Златопольский</w:t>
      </w:r>
      <w:proofErr w:type="spellEnd"/>
      <w:r w:rsidRPr="00273228">
        <w:rPr>
          <w:rFonts w:ascii="Times New Roman" w:hAnsi="Times New Roman" w:cs="Times New Roman"/>
          <w:i/>
          <w:sz w:val="28"/>
          <w:szCs w:val="28"/>
        </w:rPr>
        <w:t xml:space="preserve">); "Моя первая математика" (Е.И. Щербакова); "Где, когда и почему" (автор Т.А. Куликова), "Отправляемся в путешествие" (автор С.А Козлова). </w:t>
      </w:r>
    </w:p>
    <w:p w:rsidR="00F03AC7" w:rsidRPr="00A33CFA" w:rsidRDefault="00F03AC7" w:rsidP="00F03AC7">
      <w:pPr>
        <w:pStyle w:val="a3"/>
        <w:shd w:val="clear" w:color="auto" w:fill="FFFFFF"/>
        <w:adjustRightInd w:val="0"/>
        <w:spacing w:line="276" w:lineRule="auto"/>
        <w:jc w:val="both"/>
        <w:rPr>
          <w:sz w:val="28"/>
          <w:szCs w:val="28"/>
        </w:rPr>
      </w:pPr>
      <w:r w:rsidRPr="00A33CFA">
        <w:rPr>
          <w:color w:val="000000"/>
          <w:sz w:val="28"/>
          <w:szCs w:val="28"/>
        </w:rPr>
        <w:t xml:space="preserve">Раздел </w:t>
      </w:r>
      <w:r w:rsidRPr="00A33CFA">
        <w:rPr>
          <w:b/>
          <w:color w:val="000000"/>
          <w:sz w:val="28"/>
          <w:szCs w:val="28"/>
        </w:rPr>
        <w:t xml:space="preserve">«Играем </w:t>
      </w:r>
      <w:r w:rsidRPr="00A33CFA">
        <w:rPr>
          <w:b/>
          <w:bCs/>
          <w:color w:val="000000"/>
          <w:sz w:val="28"/>
          <w:szCs w:val="28"/>
        </w:rPr>
        <w:t xml:space="preserve">и фантазируем» </w:t>
      </w:r>
      <w:r w:rsidRPr="00A33CFA">
        <w:rPr>
          <w:color w:val="000000"/>
          <w:sz w:val="28"/>
          <w:szCs w:val="28"/>
        </w:rPr>
        <w:t>направлен на развитие во</w:t>
      </w:r>
      <w:r w:rsidRPr="00A33CFA">
        <w:rPr>
          <w:color w:val="000000"/>
          <w:sz w:val="28"/>
          <w:szCs w:val="28"/>
        </w:rPr>
        <w:softHyphen/>
        <w:t>ображения, в значительной степени способствующего успешно</w:t>
      </w:r>
      <w:r w:rsidRPr="00A33CFA">
        <w:rPr>
          <w:color w:val="000000"/>
          <w:sz w:val="28"/>
          <w:szCs w:val="28"/>
        </w:rPr>
        <w:softHyphen/>
        <w:t>сти обучения ребенка в школе. Особое внимание уделяется тако</w:t>
      </w:r>
      <w:r w:rsidRPr="00A33CFA">
        <w:rPr>
          <w:color w:val="000000"/>
          <w:sz w:val="28"/>
          <w:szCs w:val="28"/>
        </w:rPr>
        <w:softHyphen/>
        <w:t xml:space="preserve">му качеству воображения, как предвидение, </w:t>
      </w:r>
      <w:proofErr w:type="spellStart"/>
      <w:r w:rsidRPr="00A33CFA">
        <w:rPr>
          <w:color w:val="000000"/>
          <w:sz w:val="28"/>
          <w:szCs w:val="28"/>
        </w:rPr>
        <w:t>сформированность</w:t>
      </w:r>
      <w:proofErr w:type="spellEnd"/>
      <w:r w:rsidRPr="00A33CFA">
        <w:rPr>
          <w:color w:val="000000"/>
          <w:sz w:val="28"/>
          <w:szCs w:val="28"/>
        </w:rPr>
        <w:t xml:space="preserve"> которого определяет творческие характеристики любой деятель</w:t>
      </w:r>
      <w:r w:rsidRPr="00A33CFA">
        <w:rPr>
          <w:color w:val="000000"/>
          <w:sz w:val="28"/>
          <w:szCs w:val="28"/>
        </w:rPr>
        <w:softHyphen/>
        <w:t>ности (мыслительной, речевой, художественной, трудовой и др.).</w:t>
      </w:r>
    </w:p>
    <w:p w:rsidR="00F03AC7" w:rsidRPr="00A33CFA" w:rsidRDefault="00F03AC7" w:rsidP="00F03AC7">
      <w:pPr>
        <w:pStyle w:val="a3"/>
        <w:shd w:val="clear" w:color="auto" w:fill="FFFFFF"/>
        <w:adjustRightInd w:val="0"/>
        <w:spacing w:line="276" w:lineRule="auto"/>
        <w:jc w:val="both"/>
        <w:rPr>
          <w:sz w:val="28"/>
          <w:szCs w:val="28"/>
        </w:rPr>
      </w:pPr>
      <w:r w:rsidRPr="00A33CFA">
        <w:rPr>
          <w:color w:val="000000"/>
          <w:sz w:val="28"/>
          <w:szCs w:val="28"/>
        </w:rPr>
        <w:t xml:space="preserve">Содержание этого раздела способствует развитию умений самостоятельно и с помощью взрослого участвовать </w:t>
      </w:r>
      <w:r w:rsidRPr="00A33CFA">
        <w:rPr>
          <w:i/>
          <w:iCs/>
          <w:color w:val="000000"/>
          <w:sz w:val="28"/>
          <w:szCs w:val="28"/>
        </w:rPr>
        <w:t xml:space="preserve">в </w:t>
      </w:r>
      <w:r w:rsidRPr="00A33CFA">
        <w:rPr>
          <w:color w:val="000000"/>
          <w:sz w:val="28"/>
          <w:szCs w:val="28"/>
        </w:rPr>
        <w:t>играх с правилами, в ролевых, режиссерских и других видах игр. Осо</w:t>
      </w:r>
      <w:r w:rsidRPr="00A33CFA">
        <w:rPr>
          <w:color w:val="000000"/>
          <w:sz w:val="28"/>
          <w:szCs w:val="28"/>
        </w:rPr>
        <w:softHyphen/>
        <w:t>бое внимание уделяется использованию тех компонентов игры, которые выступают предпосылками учебной деятельности:</w:t>
      </w:r>
    </w:p>
    <w:p w:rsidR="00F03AC7" w:rsidRPr="00A33CFA" w:rsidRDefault="00F03AC7" w:rsidP="00F03AC7">
      <w:pPr>
        <w:pStyle w:val="a3"/>
        <w:shd w:val="clear" w:color="auto" w:fill="FFFFFF"/>
        <w:adjustRightInd w:val="0"/>
        <w:spacing w:line="276" w:lineRule="auto"/>
        <w:jc w:val="both"/>
        <w:rPr>
          <w:sz w:val="28"/>
          <w:szCs w:val="28"/>
        </w:rPr>
      </w:pPr>
      <w:r w:rsidRPr="00A33CFA">
        <w:rPr>
          <w:color w:val="000000"/>
          <w:sz w:val="28"/>
          <w:szCs w:val="28"/>
        </w:rPr>
        <w:t>•   принятие и удержание учебной задачи;</w:t>
      </w:r>
    </w:p>
    <w:p w:rsidR="00F03AC7" w:rsidRPr="00A33CFA" w:rsidRDefault="00F03AC7" w:rsidP="00F03AC7">
      <w:pPr>
        <w:pStyle w:val="a3"/>
        <w:shd w:val="clear" w:color="auto" w:fill="FFFFFF"/>
        <w:adjustRightInd w:val="0"/>
        <w:spacing w:line="276" w:lineRule="auto"/>
        <w:jc w:val="both"/>
        <w:rPr>
          <w:sz w:val="28"/>
          <w:szCs w:val="28"/>
        </w:rPr>
      </w:pPr>
      <w:r w:rsidRPr="00A33CFA">
        <w:rPr>
          <w:color w:val="000000"/>
          <w:sz w:val="28"/>
          <w:szCs w:val="28"/>
        </w:rPr>
        <w:t>•   самостоятельный выбор сре</w:t>
      </w:r>
      <w:proofErr w:type="gramStart"/>
      <w:r w:rsidRPr="00A33CFA">
        <w:rPr>
          <w:color w:val="000000"/>
          <w:sz w:val="28"/>
          <w:szCs w:val="28"/>
        </w:rPr>
        <w:t>дств дл</w:t>
      </w:r>
      <w:proofErr w:type="gramEnd"/>
      <w:r w:rsidRPr="00A33CFA">
        <w:rPr>
          <w:color w:val="000000"/>
          <w:sz w:val="28"/>
          <w:szCs w:val="28"/>
        </w:rPr>
        <w:t>я достижения ре</w:t>
      </w:r>
      <w:r w:rsidRPr="00A33CFA">
        <w:rPr>
          <w:color w:val="000000"/>
          <w:sz w:val="28"/>
          <w:szCs w:val="28"/>
        </w:rPr>
        <w:softHyphen/>
        <w:t>зультата;</w:t>
      </w:r>
    </w:p>
    <w:p w:rsidR="00F03AC7" w:rsidRPr="00A33CFA" w:rsidRDefault="00F03AC7" w:rsidP="00F03AC7">
      <w:pPr>
        <w:pStyle w:val="a3"/>
        <w:shd w:val="clear" w:color="auto" w:fill="FFFFFF"/>
        <w:adjustRightInd w:val="0"/>
        <w:spacing w:line="276" w:lineRule="auto"/>
        <w:jc w:val="both"/>
        <w:rPr>
          <w:sz w:val="28"/>
          <w:szCs w:val="28"/>
        </w:rPr>
      </w:pPr>
      <w:r w:rsidRPr="00A33CFA">
        <w:rPr>
          <w:color w:val="000000"/>
          <w:sz w:val="28"/>
          <w:szCs w:val="28"/>
        </w:rPr>
        <w:t>•  точное выполнение инструкции (правила) игры и др.</w:t>
      </w:r>
    </w:p>
    <w:p w:rsidR="00F03AC7" w:rsidRPr="00A33CFA" w:rsidRDefault="00F03AC7" w:rsidP="00F03AC7">
      <w:pPr>
        <w:pStyle w:val="a3"/>
        <w:shd w:val="clear" w:color="auto" w:fill="FFFFFF"/>
        <w:adjustRightInd w:val="0"/>
        <w:spacing w:line="276" w:lineRule="auto"/>
        <w:jc w:val="both"/>
        <w:rPr>
          <w:sz w:val="28"/>
          <w:szCs w:val="28"/>
        </w:rPr>
      </w:pPr>
      <w:r w:rsidRPr="00A33CFA">
        <w:rPr>
          <w:color w:val="000000"/>
          <w:sz w:val="28"/>
          <w:szCs w:val="28"/>
        </w:rPr>
        <w:t xml:space="preserve">   Содержание данного раздела реализуется в двух организа</w:t>
      </w:r>
      <w:r w:rsidRPr="00A33CFA">
        <w:rPr>
          <w:color w:val="000000"/>
          <w:sz w:val="28"/>
          <w:szCs w:val="28"/>
        </w:rPr>
        <w:softHyphen/>
        <w:t>ционных формах — использование дидактической игры как ме</w:t>
      </w:r>
      <w:r w:rsidRPr="00A33CFA">
        <w:rPr>
          <w:color w:val="000000"/>
          <w:sz w:val="28"/>
          <w:szCs w:val="28"/>
        </w:rPr>
        <w:softHyphen/>
        <w:t>тода обучения в процессе занятий, а также проведение ежеднев</w:t>
      </w:r>
      <w:r w:rsidRPr="00A33CFA">
        <w:rPr>
          <w:color w:val="000000"/>
          <w:sz w:val="28"/>
          <w:szCs w:val="28"/>
        </w:rPr>
        <w:softHyphen/>
        <w:t>ного «часа игры».</w:t>
      </w:r>
    </w:p>
    <w:p w:rsidR="00F03AC7" w:rsidRPr="00A33CFA" w:rsidRDefault="00F03AC7" w:rsidP="00F03A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03AC7" w:rsidRPr="00A33CFA" w:rsidRDefault="00F03AC7" w:rsidP="00F03AC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33CFA">
        <w:rPr>
          <w:rFonts w:ascii="Times New Roman" w:hAnsi="Times New Roman" w:cs="Times New Roman"/>
          <w:b/>
          <w:sz w:val="28"/>
          <w:szCs w:val="28"/>
        </w:rPr>
        <w:t>Играем и фантазируем</w:t>
      </w:r>
    </w:p>
    <w:p w:rsidR="00F03AC7" w:rsidRPr="00A33CFA" w:rsidRDefault="00F03AC7" w:rsidP="00F03AC7">
      <w:pPr>
        <w:jc w:val="both"/>
        <w:rPr>
          <w:rFonts w:ascii="Times New Roman" w:hAnsi="Times New Roman" w:cs="Times New Roman"/>
          <w:sz w:val="28"/>
          <w:szCs w:val="28"/>
        </w:rPr>
      </w:pPr>
      <w:r w:rsidRPr="00A33CFA">
        <w:rPr>
          <w:rFonts w:ascii="Times New Roman" w:hAnsi="Times New Roman" w:cs="Times New Roman"/>
          <w:sz w:val="28"/>
          <w:szCs w:val="28"/>
        </w:rPr>
        <w:tab/>
        <w:t xml:space="preserve">Овладеть разными видами дидактических игр (с предметами, </w:t>
      </w:r>
      <w:proofErr w:type="gramStart"/>
      <w:r w:rsidRPr="00A33CFA">
        <w:rPr>
          <w:rFonts w:ascii="Times New Roman" w:hAnsi="Times New Roman" w:cs="Times New Roman"/>
          <w:sz w:val="28"/>
          <w:szCs w:val="28"/>
        </w:rPr>
        <w:t>словесные</w:t>
      </w:r>
      <w:proofErr w:type="gramEnd"/>
      <w:r w:rsidRPr="00A33CFA">
        <w:rPr>
          <w:rFonts w:ascii="Times New Roman" w:hAnsi="Times New Roman" w:cs="Times New Roman"/>
          <w:sz w:val="28"/>
          <w:szCs w:val="28"/>
        </w:rPr>
        <w:t>, настольно-печатные).</w:t>
      </w:r>
    </w:p>
    <w:p w:rsidR="00F03AC7" w:rsidRPr="00A33CFA" w:rsidRDefault="00F03AC7" w:rsidP="00F03AC7">
      <w:pPr>
        <w:jc w:val="both"/>
        <w:rPr>
          <w:rFonts w:ascii="Times New Roman" w:hAnsi="Times New Roman" w:cs="Times New Roman"/>
          <w:sz w:val="28"/>
          <w:szCs w:val="28"/>
        </w:rPr>
      </w:pPr>
      <w:r w:rsidRPr="00A33CFA">
        <w:rPr>
          <w:rFonts w:ascii="Times New Roman" w:hAnsi="Times New Roman" w:cs="Times New Roman"/>
          <w:sz w:val="28"/>
          <w:szCs w:val="28"/>
        </w:rPr>
        <w:lastRenderedPageBreak/>
        <w:tab/>
        <w:t>В процессе дидактических игр выполнять поставленную игровую задачу, не нарушать правила и действия игры.</w:t>
      </w:r>
    </w:p>
    <w:p w:rsidR="00F03AC7" w:rsidRPr="00A33CFA" w:rsidRDefault="00F03AC7" w:rsidP="00F03AC7">
      <w:pPr>
        <w:jc w:val="both"/>
        <w:rPr>
          <w:rFonts w:ascii="Times New Roman" w:hAnsi="Times New Roman" w:cs="Times New Roman"/>
          <w:sz w:val="28"/>
          <w:szCs w:val="28"/>
        </w:rPr>
      </w:pPr>
      <w:r w:rsidRPr="00A33CFA">
        <w:rPr>
          <w:rFonts w:ascii="Times New Roman" w:hAnsi="Times New Roman" w:cs="Times New Roman"/>
          <w:sz w:val="28"/>
          <w:szCs w:val="28"/>
        </w:rPr>
        <w:tab/>
        <w:t>Участвовать в имитационных играх ("превращение предмета", "подражание кому-то", "изображение профессии или действия" и др.)</w:t>
      </w:r>
      <w:proofErr w:type="gramStart"/>
      <w:r w:rsidRPr="00A33CF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A33CFA">
        <w:rPr>
          <w:rFonts w:ascii="Times New Roman" w:hAnsi="Times New Roman" w:cs="Times New Roman"/>
          <w:sz w:val="28"/>
          <w:szCs w:val="28"/>
        </w:rPr>
        <w:t>азыгрывать простые сценки: "приглашение в гости", "знакомство", "поздравление", "диалог по телефону", "встреча друзей", "разговор животных" и др. Имитировать движения и звуки (по образцу и собственному замыслу). Быть внимательным при повторении движений за другими ("Тень", "Повтори движение", "Эхо").</w:t>
      </w:r>
    </w:p>
    <w:p w:rsidR="00F03AC7" w:rsidRPr="00A33CFA" w:rsidRDefault="00F03AC7" w:rsidP="00F03AC7">
      <w:pPr>
        <w:jc w:val="both"/>
        <w:rPr>
          <w:rFonts w:ascii="Times New Roman" w:hAnsi="Times New Roman" w:cs="Times New Roman"/>
          <w:sz w:val="28"/>
          <w:szCs w:val="28"/>
        </w:rPr>
      </w:pPr>
      <w:r w:rsidRPr="00A33CFA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33CFA">
        <w:rPr>
          <w:rFonts w:ascii="Times New Roman" w:hAnsi="Times New Roman" w:cs="Times New Roman"/>
          <w:sz w:val="28"/>
          <w:szCs w:val="28"/>
        </w:rPr>
        <w:t>Принимать участие в сюжетно-ролевых играх (например:</w:t>
      </w:r>
      <w:proofErr w:type="gramEnd"/>
      <w:r w:rsidRPr="00A33CF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33CFA">
        <w:rPr>
          <w:rFonts w:ascii="Times New Roman" w:hAnsi="Times New Roman" w:cs="Times New Roman"/>
          <w:sz w:val="28"/>
          <w:szCs w:val="28"/>
        </w:rPr>
        <w:t>"Гости", "Путешественники", "Космонавты" и др.)</w:t>
      </w:r>
      <w:proofErr w:type="gramEnd"/>
    </w:p>
    <w:p w:rsidR="00F03AC7" w:rsidRPr="00A33CFA" w:rsidRDefault="00F03AC7" w:rsidP="00F03AC7">
      <w:pPr>
        <w:jc w:val="both"/>
        <w:rPr>
          <w:rFonts w:ascii="Times New Roman" w:hAnsi="Times New Roman" w:cs="Times New Roman"/>
          <w:sz w:val="28"/>
          <w:szCs w:val="28"/>
        </w:rPr>
      </w:pPr>
      <w:r w:rsidRPr="00A33CFA">
        <w:rPr>
          <w:rFonts w:ascii="Times New Roman" w:hAnsi="Times New Roman" w:cs="Times New Roman"/>
          <w:sz w:val="28"/>
          <w:szCs w:val="28"/>
        </w:rPr>
        <w:t>Вносить свой вклад в умение самостоятельно придумывать элементы сюжета, его продолжение, новые роли. Осваивать способы взаимодействия в игре, на основе правил, очередности действий и др. Придумывать новые варианты дидактических игр.</w:t>
      </w:r>
    </w:p>
    <w:p w:rsidR="00F03AC7" w:rsidRPr="00A33CFA" w:rsidRDefault="00F03AC7" w:rsidP="00F03AC7">
      <w:pPr>
        <w:jc w:val="both"/>
        <w:rPr>
          <w:rFonts w:ascii="Times New Roman" w:hAnsi="Times New Roman" w:cs="Times New Roman"/>
          <w:sz w:val="28"/>
          <w:szCs w:val="28"/>
        </w:rPr>
      </w:pPr>
      <w:r w:rsidRPr="00A33CFA">
        <w:rPr>
          <w:rFonts w:ascii="Times New Roman" w:hAnsi="Times New Roman" w:cs="Times New Roman"/>
          <w:sz w:val="28"/>
          <w:szCs w:val="28"/>
        </w:rPr>
        <w:tab/>
        <w:t>Принимать участие в театрализованных играх. Учиться передавать особенности образа речевыми средствами, движениями, мимикой, пластикой. Участвовать в оформлении театрализованной игры (подготовка декораций, элементов костюма; музыкальное сопровождение).</w:t>
      </w:r>
    </w:p>
    <w:p w:rsidR="008C5FB0" w:rsidRPr="00273228" w:rsidRDefault="008C5FB0">
      <w:pPr>
        <w:rPr>
          <w:rFonts w:ascii="Times New Roman" w:hAnsi="Times New Roman" w:cs="Times New Roman"/>
          <w:sz w:val="28"/>
          <w:szCs w:val="28"/>
        </w:rPr>
      </w:pPr>
    </w:p>
    <w:sectPr w:rsidR="008C5FB0" w:rsidRPr="00273228" w:rsidSect="008C5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273228"/>
    <w:rsid w:val="0013777A"/>
    <w:rsid w:val="00273228"/>
    <w:rsid w:val="007C1418"/>
    <w:rsid w:val="008C5FB0"/>
    <w:rsid w:val="00CD3CB7"/>
    <w:rsid w:val="00F03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F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73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1353</Words>
  <Characters>7714</Characters>
  <Application>Microsoft Office Word</Application>
  <DocSecurity>0</DocSecurity>
  <Lines>64</Lines>
  <Paragraphs>18</Paragraphs>
  <ScaleCrop>false</ScaleCrop>
  <Company>RePack by SPecialiST</Company>
  <LinksUpToDate>false</LinksUpToDate>
  <CharactersWithSpaces>9049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003</dc:creator>
  <cp:lastModifiedBy>003</cp:lastModifiedBy>
  <cp:revision>2</cp:revision>
  <dcterms:created xsi:type="dcterms:W3CDTF">2018-09-20T10:57:00Z</dcterms:created>
  <dcterms:modified xsi:type="dcterms:W3CDTF">2018-09-20T11:17:00Z</dcterms:modified>
</cp:coreProperties>
</file>