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782"/>
        <w:gridCol w:w="4783"/>
      </w:tblGrid>
      <w:tr w:rsidR="001522A1" w:rsidRPr="00383179" w:rsidTr="00983CEB">
        <w:tc>
          <w:tcPr>
            <w:tcW w:w="4782" w:type="dxa"/>
          </w:tcPr>
          <w:p w:rsidR="001522A1" w:rsidRPr="00383179" w:rsidRDefault="001522A1" w:rsidP="00983CEB">
            <w:pPr>
              <w:keepNext/>
              <w:widowControl w:val="0"/>
              <w:tabs>
                <w:tab w:val="left" w:pos="0"/>
              </w:tabs>
              <w:spacing w:after="0"/>
              <w:outlineLvl w:val="0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383179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Рассмотрено и принято</w:t>
            </w:r>
          </w:p>
          <w:p w:rsidR="001522A1" w:rsidRPr="00383179" w:rsidRDefault="001522A1" w:rsidP="00983CEB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31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качестве локального правового акта</w:t>
            </w:r>
          </w:p>
          <w:p w:rsidR="001522A1" w:rsidRPr="00383179" w:rsidRDefault="001522A1" w:rsidP="00983CEB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31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заседании Педагогического совета</w:t>
            </w:r>
          </w:p>
          <w:p w:rsidR="001522A1" w:rsidRPr="00383179" w:rsidRDefault="001522A1" w:rsidP="00983CEB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31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«__  » ________________  20_____ г.</w:t>
            </w:r>
          </w:p>
          <w:p w:rsidR="001522A1" w:rsidRPr="00383179" w:rsidRDefault="001522A1" w:rsidP="00983CEB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1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Протокол №______________________</w:t>
            </w:r>
          </w:p>
        </w:tc>
        <w:tc>
          <w:tcPr>
            <w:tcW w:w="4783" w:type="dxa"/>
          </w:tcPr>
          <w:p w:rsidR="001522A1" w:rsidRPr="00383179" w:rsidRDefault="001522A1" w:rsidP="00983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31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Утверждаю:__________ </w:t>
            </w:r>
            <w:r w:rsidR="00596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А.В.Магомедова</w:t>
            </w:r>
          </w:p>
          <w:p w:rsidR="001522A1" w:rsidRPr="00383179" w:rsidRDefault="001522A1" w:rsidP="00983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31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«</w:t>
            </w:r>
            <w:proofErr w:type="spellStart"/>
            <w:r w:rsidR="00596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Чаравалин</w:t>
            </w:r>
            <w:r w:rsidR="00576F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ская</w:t>
            </w:r>
            <w:proofErr w:type="spellEnd"/>
            <w:r w:rsidR="00576F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СОШ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1522A1" w:rsidRPr="00383179" w:rsidRDefault="001522A1" w:rsidP="00983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38317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Приказ</w:t>
            </w:r>
            <w:proofErr w:type="spellEnd"/>
            <w:r w:rsidRPr="0038317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№________________________</w:t>
            </w:r>
          </w:p>
          <w:p w:rsidR="001522A1" w:rsidRPr="00383179" w:rsidRDefault="001522A1" w:rsidP="00983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proofErr w:type="gramStart"/>
            <w:r w:rsidRPr="0038317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от</w:t>
            </w:r>
            <w:proofErr w:type="spellEnd"/>
            <w:proofErr w:type="gramEnd"/>
            <w:r w:rsidRPr="0038317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«______» _________________20__г.</w:t>
            </w:r>
          </w:p>
          <w:p w:rsidR="001522A1" w:rsidRPr="00383179" w:rsidRDefault="001522A1" w:rsidP="00983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522A1" w:rsidRPr="00383179" w:rsidRDefault="001522A1" w:rsidP="00983CEB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1F557B" w:rsidRPr="001F557B" w:rsidRDefault="001F557B" w:rsidP="001F55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1F557B" w:rsidRPr="001F557B" w:rsidRDefault="001F557B" w:rsidP="001F55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55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 о порядке организации питания учащихся в столовой</w:t>
      </w:r>
    </w:p>
    <w:p w:rsidR="001F557B" w:rsidRPr="001F557B" w:rsidRDefault="001522A1" w:rsidP="001F55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МКО</w:t>
      </w:r>
      <w:r w:rsidR="001F557B" w:rsidRPr="001F55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 «</w:t>
      </w:r>
      <w:proofErr w:type="spellStart"/>
      <w:r w:rsidR="005966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Чаравалин</w:t>
      </w:r>
      <w:r w:rsidR="00576F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ская</w:t>
      </w:r>
      <w:proofErr w:type="spellEnd"/>
      <w:r w:rsidR="00576F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СОШ</w:t>
      </w:r>
      <w:r w:rsidR="001F557B" w:rsidRPr="001F55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1F557B" w:rsidRPr="001F557B" w:rsidRDefault="001F557B" w:rsidP="00155B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1F55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1F557B" w:rsidRPr="001F557B" w:rsidRDefault="001F557B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1.1.Настоящее положение </w:t>
      </w:r>
      <w:r w:rsidR="00187CFE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порядке организации питания учащихся в М</w:t>
      </w:r>
      <w:r w:rsidR="001522A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КОУ</w:t>
      </w:r>
      <w:proofErr w:type="gram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596691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="00596691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аравалин</w:t>
      </w:r>
      <w:r w:rsidR="00576F6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proofErr w:type="spellEnd"/>
      <w:r w:rsidR="00576F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» (далее – " Положение ") разработано в соответствии с Законом Российской Федерации от 29.12.2012 года №273-ФЗ "Об образовании в Российской Федерации» ", Санитарно-эпидемиологическими правилами и нормативами СанПиН 2.4.5.2409-08 «Санитарно-эпидемиологические требования к организации питания обучающихся в общеобразовательных учреждениях», Уставом школы и направлено на совершенствование системы организации и улучшения качества питания обучающихся.</w:t>
      </w:r>
    </w:p>
    <w:p w:rsidR="001F557B" w:rsidRPr="001F557B" w:rsidRDefault="001F557B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Положение устанавливает порядок организации горячего рационального питания </w:t>
      </w:r>
      <w:proofErr w:type="gram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187CFE"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школе,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 основные организационные принципы, правила и требования к организации питания обучающихся. </w:t>
      </w:r>
    </w:p>
    <w:p w:rsidR="001F557B" w:rsidRPr="001F557B" w:rsidRDefault="001F557B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Действие настоящего Положения распространяется на всех обучающихся в </w:t>
      </w:r>
      <w:r w:rsidR="00187CFE"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школе.</w:t>
      </w:r>
    </w:p>
    <w:p w:rsidR="001F557B" w:rsidRPr="001F557B" w:rsidRDefault="001F557B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Настоящее Положение является локальным нормативным актом, регламентирующим деятельность школы по вопросам </w:t>
      </w:r>
      <w:r w:rsidR="00187CFE"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питания,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рассматривается на родительском собрании, принимается на Совете Школы и утверждается (либо вводится в действие) приказом директора </w:t>
      </w:r>
      <w:r w:rsidR="00187CFE"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школы.</w:t>
      </w:r>
    </w:p>
    <w:p w:rsidR="00187CFE" w:rsidRDefault="001F557B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Положение принимается на неопределенный срок. Изменения и дополнения к Положению принимаются в порядке, предусмотренном п.1.6</w:t>
      </w:r>
      <w:r w:rsidR="00187CFE"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НастоящегоПоложения.</w:t>
      </w:r>
    </w:p>
    <w:p w:rsidR="001F557B" w:rsidRPr="001F557B" w:rsidRDefault="001F557B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После принятия Положения (или изменений и </w:t>
      </w:r>
      <w:r w:rsidR="00187CFE"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дополнений отдельных пунктов,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разделов) в новой редакции предыдущая редакция автоматически утрачивает силу. </w:t>
      </w:r>
    </w:p>
    <w:p w:rsidR="001F557B" w:rsidRPr="001F557B" w:rsidRDefault="001F557B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5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Основные задачи.</w:t>
      </w:r>
      <w:r w:rsidRPr="001F55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Основными целями и задачами при организации питания обучающихся в</w:t>
      </w:r>
      <w:r w:rsidR="00187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="001522A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КОУ</w:t>
      </w:r>
      <w:r w:rsidR="00187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</w:t>
      </w:r>
      <w:r w:rsidR="0059669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Чаравалин</w:t>
      </w:r>
      <w:r w:rsidR="00576F6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 СОШ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» является: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</w:t>
      </w:r>
      <w:r w:rsidR="001522A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беспечение обучающихся питанием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соответствующим возрастным физиологическим потребностям в пищевых веществах и энергии, принципам рационального и сбалансированного питания</w:t>
      </w:r>
      <w:proofErr w:type="gram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гарантированное качество и безопасность питания и пищевых продуктов, используемых для приготовления блюд;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предупреждение (профилактика) среди обучающихся инфекционных и неинфекционных заболеваний, связанных с фактором питания ;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пропаганда принципов полноценного и здорового питания ;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использование бюджетных средств, выделяемых на организацию питания</w:t>
      </w:r>
      <w:proofErr w:type="gram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требованиями действующего законодательства; </w:t>
      </w:r>
    </w:p>
    <w:p w:rsidR="001F557B" w:rsidRPr="001F557B" w:rsidRDefault="001F557B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5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Общие принципы организации питания </w:t>
      </w:r>
      <w:proofErr w:type="gramStart"/>
      <w:r w:rsidRPr="001F55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1F55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1F55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Организация питания </w:t>
      </w:r>
      <w:proofErr w:type="gram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отдельным обязательным направлением деятельности </w:t>
      </w:r>
      <w:r w:rsidR="00187CFE"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Учреждения.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3.2. Для организации питания обучающихся используются специальные помещения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пищеблок), соответствующие требованиям санитарно- гигиенических норм и правил по следующим направлениям: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соответствие числа посадочных мест столовой установленным нормам;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обеспеченность технологическим оборудованием, техническое состояние которого соответствует установленным требованиям;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наличие пищеблока, подсобных помещений для хранения продуктов;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обеспеченность кухонной и столовой посудой, столовыми приборами в необходимом количестве и в соответствии с требованиями СанПиНа;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наличие вытяжного оборудования, его работоспособность;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соответствие иным требованиям действующих санитарных норм и правил в Российской Федерации.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3.3. В пищеблоке постоянно должны н</w:t>
      </w:r>
      <w:r w:rsidR="00187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аходиться: </w:t>
      </w:r>
      <w:r w:rsidR="00187C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заявки на питание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журнал учета фактической посещаемости обучающихся;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журнал бракеража пищевых продуктов и продовольственного сырья;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журнал здоровья;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журнал проведения витаминизации третьих и сладких блюд;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журнал учета температурного режима холодильного оборудования;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ведомость контроля рациона питания </w:t>
      </w:r>
      <w:proofErr w:type="gram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формы учетной документации пищеблока – приложение №10 к СанПиН 2.4.5.2409-08);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копии примерного 10-дневного меню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ежедневные меню, технологические карты на приготовляемые блюда;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приходные документы на пищевую продукцию, документы, подтверждающие качество поступающей пищевой продукции (накладные, сертификаты соответствия, удостоверения качества, документы ветеринарно-санитарной экспертизы и др.);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книга отзывов и предложений.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3.4 Администрация школы совместно с классными руководителями осуществляет организационную и разъяснительную работу с обучающимися и родителями (законными представителями) с целью организации горячего питания обучающихся на бесплатной основе.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3.5. Администрация школы обеспечивает принятие организационно-управленческих решений, направленных на обеспечение горячим питанием обучающихся, принципов и санитарно-гигиенических основ здорового питания</w:t>
      </w:r>
      <w:proofErr w:type="gram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ведение консультационной и разъяснительной работы с родителями (законными представителями)обучающихся.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3.6. Режим питания в школе определяется СанПиН 2.4.5.2409-08 "Санитарно- эпидемиологическими требованиями к организации питания обучающихся в общеобразовательных учреждениях, учреждениях начального и среднего профессионального образования", утвержденными постановлением Главного государственного санитарного врача Российской Федерации №45 от 23.07.2008 года.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3.7. Питание в школе организуется на основе разрабатываемого рациона питания и примерного десятидневного меню, разработанного в соответствии с рекомендуемой формой составления примерного меню и пищевой ценности приготовляемых блюд </w:t>
      </w:r>
      <w:proofErr w:type="gram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№2 к СанПиН 2.4.5.2409-08).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3.8. Примерное меню утверждается директором школы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3.9. Обслуживание горячим питанием обучающихся осуществляется штатными сотрудниками школы</w:t>
      </w:r>
      <w:proofErr w:type="gram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прошедшими предварительный (при поступлении на работу) и периодический медицинские осмотры в установленном порядке, имеющими личную медицинскую книжку установленного образца.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3.10. </w:t>
      </w:r>
      <w:proofErr w:type="gram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Поставку пищевых продуктов и продовольственного сырья для организации питания в школе осуществляют предприятия (организации), специализирующиеся на работе по поставкам продуктов питания в образовательные учреждения, с которыми в соответствии с Федеральным законом от 21.07.2005 года №94-ФЗ "О размещении заказов на поставки товаров, выполнение работ, оказание услуг для государственных и муниципальных нужд" заключается договор.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3.11.</w:t>
      </w:r>
      <w:proofErr w:type="gram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поставку продуктов питания договор заключается непосредственно </w:t>
      </w:r>
      <w:r w:rsidR="00187CFE"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школой.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Поставщики должны иметь соответствующую материально- техническую базу, специализированные транспортные средства, квалифицированные кадры. Обеспечивать поставку продукции, соответствующей по качеству требованиям государственных стандартов и иных нормативных документов.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3.12. Гигиенические показатели пищевой ценности продовольственного сырья и пищевых продуктов, используемых в питании обучающихся, должны соответствовать СанПиН 2.4.5.2409-08.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3.13. Директор школы, завхоз являются ответственными лицами за организацию и полноту охвата </w:t>
      </w:r>
      <w:proofErr w:type="gram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горячим питанием .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3.14. Приказом директора школы из числа административных или педагогических работников назначается лицо, ответственное за организацию питания на текущий учебный год. Ответственный за организацию питания в образовательном учреждении осуществляет контроль за: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организацией работы классных руководителей с обучающимися класса и родителями по вопросу горячего питания в школе</w:t>
      </w:r>
      <w:proofErr w:type="gram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посещением столовой обучающимися,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учетом количества фактически отпущенных завтраков и обедов;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санитарным состоянием пищеблока и обеденного зала.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3.15. Ответственность за организацию питания классного коллектива в образовательном учреждении несет классный руководитель, который: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обеспечивает организованное посещение столовой обучающимися класса;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контролирует вопрос охвата обучающихся класса организованным горячим питанием</w:t>
      </w:r>
      <w:proofErr w:type="gram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организует систематическую работу с родителями по вопросу необходимости горячего питания школьников;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3.16. Дляобучающихся организуется обязательное питание два раза в день.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3.17. Контроль и учет денежных средств, выделяемых на организацию питания</w:t>
      </w:r>
      <w:proofErr w:type="gram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завхоз школы .</w:t>
      </w:r>
    </w:p>
    <w:p w:rsidR="00187CFE" w:rsidRDefault="001F557B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5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Порядок организации питания </w:t>
      </w:r>
      <w:proofErr w:type="gramStart"/>
      <w:r w:rsidRPr="001F55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1F55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школе . </w:t>
      </w:r>
      <w:r w:rsidRPr="001F55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Питание в общеобразовательном учреждении организуется за счет средств бюджета .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4.2. Ежедневные меню рационов питания согласовываются с директором школы</w:t>
      </w:r>
      <w:proofErr w:type="gram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меню с указанием сведений об объемах блюд и наименований кулинарных изделий вывешиваются в обеденном зале.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4.3. Столовая школы осуществляет производственную деятельность в режиме односменной работы школы и шестидневной учебной недели.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4.4. </w:t>
      </w:r>
      <w:proofErr w:type="gram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Отпуск горячего питания обучающимся организуется по классам на переменах продолжительностью </w:t>
      </w:r>
      <w:r w:rsidR="00576F6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минут на завтрак и </w:t>
      </w:r>
      <w:r w:rsidR="00576F6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0 минут на обед, в соответствии с режимом учебных занятий.</w:t>
      </w:r>
      <w:proofErr w:type="gram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 режим предоставления питания </w:t>
      </w:r>
      <w:proofErr w:type="gram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утверждается пр</w:t>
      </w:r>
      <w:r w:rsidR="00187CFE">
        <w:rPr>
          <w:rFonts w:ascii="Times New Roman" w:eastAsia="Times New Roman" w:hAnsi="Times New Roman" w:cs="Times New Roman"/>
          <w:sz w:val="24"/>
          <w:szCs w:val="24"/>
          <w:lang w:eastAsia="ru-RU"/>
        </w:rPr>
        <w:t>иказом директора школы ежегодно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4.5. Ответственный дежурный по школе обеспечивает сопровождение </w:t>
      </w:r>
      <w:proofErr w:type="gram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классными руководителями, педагогами в помещение столовой. Сопровождающие классные руководители, педагоги обеспечивают соблюдение режима посещения столовой, общественный порядок и содействуют работникам столовой в организации питания</w:t>
      </w:r>
      <w:proofErr w:type="gram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контролируют личную гигиену обучающихся перед едой.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4.6. Организация обслуживания обучающихся горячим питанием осуществляется путем предварительного накрытия столов.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4.7. Проверку качества пищевых продуктов и продовольственного сырья, готовой кулинарной продукции, соблюдение рецептур и технологических режимов осуществляет </w:t>
      </w:r>
      <w:proofErr w:type="spell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в составе: ответстве</w:t>
      </w:r>
      <w:r w:rsidR="00187CFE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нного за организацию питания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повара, завхоза школы, медицинской сестры (по согласованию). Состав комиссии на текущий учебный год утверж</w:t>
      </w:r>
      <w:r w:rsidR="00187CF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дается приказом директора школы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Результаты проверок заносятся в </w:t>
      </w:r>
      <w:proofErr w:type="spell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бракеражные</w:t>
      </w:r>
      <w:proofErr w:type="spell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журналы (журнал бракеража пищевых продуктов и продовольственного сырья, журнал бракеража готовой кулинарной продукции).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4.8. Ответственный за организацию питания в образовательном учреждении осуществляет контроль за: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организацией работы классных руководителей с обучающимися класса и родителями по вопросу горячего питания в школе</w:t>
      </w:r>
      <w:proofErr w:type="gram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посещением столовой обучающимися,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учетом количества фактически отпущенных завтраков и обедов;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санитарным состоянием пищеблока и обеденного зала.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проверяет ассортимент поступающих продуктов питания</w:t>
      </w:r>
      <w:proofErr w:type="gram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меню,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своевременно совместно с завхозом школы ведет учёт отсутствующих обучающихся, получающих бесплатное питание ,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осуществляет контроль соблюдения графика отпуска питания обучающимся, предварительного накрытия (сервировки) столов;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принимает меры по обеспечению соблюдения санитарно- гигиенического режима.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4.9. Ответственность за нецелевое использование бюджетных средств несет директор школы</w:t>
      </w:r>
      <w:proofErr w:type="gram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завхоз в соответствии с действующим законодательством.</w:t>
      </w:r>
    </w:p>
    <w:p w:rsidR="00187CFE" w:rsidRDefault="001F557B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5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Контроль организации горячего питания в </w:t>
      </w:r>
      <w:r w:rsidR="00187CFE" w:rsidRPr="001F55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школе.</w:t>
      </w:r>
      <w:r w:rsidRPr="001F55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Контроль организации питания</w:t>
      </w:r>
      <w:proofErr w:type="gram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соблюдения санитарно- эпидемиологических норм и правил, качества поступающего сырья и готовой продукции, реализуемых в школе , осуществляется органами </w:t>
      </w:r>
      <w:proofErr w:type="spellStart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 Контроль целевого использования бюджетных средств, выделяемых на питание в образовательном учреждении осуществляется</w:t>
      </w:r>
      <w:r w:rsidR="001522A1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«Новолакский район</w:t>
      </w:r>
      <w:bookmarkStart w:id="0" w:name="_GoBack"/>
      <w:bookmarkEnd w:id="0"/>
      <w:r w:rsidR="00187CF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1F557B" w:rsidRDefault="001F557B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Текущий контроль организации питания школьников в учреждении осуществляют специально созданная комиссия по контролю организации питания .</w:t>
      </w:r>
      <w:r w:rsidRPr="001F55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5.4. Состав комиссии по контролю организации питания в школе утверждается директором школы в начале каждого учебного года</w:t>
      </w: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CFE" w:rsidRPr="001F557B" w:rsidRDefault="00187CFE" w:rsidP="00187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AF3" w:rsidRDefault="00751AF3" w:rsidP="00187CFE">
      <w:pPr>
        <w:spacing w:after="0" w:line="240" w:lineRule="auto"/>
      </w:pPr>
    </w:p>
    <w:sectPr w:rsidR="00751AF3" w:rsidSect="002B4B77">
      <w:pgSz w:w="11906" w:h="16838" w:code="9"/>
      <w:pgMar w:top="1134" w:right="1021" w:bottom="1134" w:left="1474" w:header="0" w:footer="0" w:gutter="0"/>
      <w:cols w:space="708"/>
      <w:vAlign w:val="both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456E4"/>
    <w:rsid w:val="000160F0"/>
    <w:rsid w:val="001522A1"/>
    <w:rsid w:val="00155BD4"/>
    <w:rsid w:val="00187CFE"/>
    <w:rsid w:val="001F557B"/>
    <w:rsid w:val="002456E4"/>
    <w:rsid w:val="002B4B77"/>
    <w:rsid w:val="00314052"/>
    <w:rsid w:val="00576F67"/>
    <w:rsid w:val="00596691"/>
    <w:rsid w:val="006D5936"/>
    <w:rsid w:val="00751AF3"/>
    <w:rsid w:val="00D20A9E"/>
    <w:rsid w:val="00DC50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0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5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8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8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0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83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09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86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874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720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6402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2169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1675</Words>
  <Characters>9550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1</cp:lastModifiedBy>
  <cp:revision>2</cp:revision>
  <cp:lastPrinted>2020-08-31T12:19:00Z</cp:lastPrinted>
  <dcterms:created xsi:type="dcterms:W3CDTF">2020-09-14T16:25:00Z</dcterms:created>
  <dcterms:modified xsi:type="dcterms:W3CDTF">2020-09-14T16:25:00Z</dcterms:modified>
</cp:coreProperties>
</file>