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CDC" w:rsidRDefault="00827CDC"/>
    <w:p w:rsidR="00FC2C71" w:rsidRDefault="00FC2C71">
      <w:r>
        <w:br w:type="page"/>
      </w:r>
    </w:p>
    <w:p w:rsidR="00920B84" w:rsidRDefault="00920B84"/>
    <w:p w:rsidR="00920B84" w:rsidRDefault="008652C0">
      <w:pPr>
        <w:rPr>
          <w:sz w:val="28"/>
          <w:szCs w:val="28"/>
        </w:rPr>
      </w:pPr>
      <w:r>
        <w:rPr>
          <w:sz w:val="44"/>
        </w:rPr>
        <w:t>Календарно-т</w:t>
      </w:r>
      <w:r w:rsidR="00920B84" w:rsidRPr="00920B84">
        <w:rPr>
          <w:sz w:val="44"/>
        </w:rPr>
        <w:t>ематическое планирование  по геом</w:t>
      </w:r>
      <w:r w:rsidR="001D0A32">
        <w:rPr>
          <w:sz w:val="44"/>
        </w:rPr>
        <w:t>етрии 8</w:t>
      </w:r>
      <w:r w:rsidR="00920B84" w:rsidRPr="00920B84">
        <w:rPr>
          <w:sz w:val="44"/>
        </w:rPr>
        <w:t xml:space="preserve"> класс  (4-я четверть.)</w:t>
      </w:r>
      <w:r>
        <w:rPr>
          <w:sz w:val="44"/>
        </w:rPr>
        <w:t xml:space="preserve">  </w:t>
      </w:r>
      <w:r w:rsidRPr="008652C0">
        <w:rPr>
          <w:sz w:val="28"/>
          <w:szCs w:val="28"/>
        </w:rPr>
        <w:t>НА ПЕРИОД</w:t>
      </w:r>
      <w:r w:rsidR="004D1DD0">
        <w:rPr>
          <w:sz w:val="28"/>
          <w:szCs w:val="28"/>
        </w:rPr>
        <w:t xml:space="preserve">  </w:t>
      </w:r>
      <w:proofErr w:type="gramStart"/>
      <w:r w:rsidRPr="008652C0">
        <w:rPr>
          <w:sz w:val="32"/>
          <w:szCs w:val="32"/>
        </w:rPr>
        <w:t>ДО</w:t>
      </w:r>
      <w:proofErr w:type="gramEnd"/>
      <w:r w:rsidRPr="008652C0">
        <w:rPr>
          <w:sz w:val="28"/>
          <w:szCs w:val="28"/>
        </w:rPr>
        <w:t xml:space="preserve"> с 07.04-30.05.2020</w:t>
      </w:r>
    </w:p>
    <w:p w:rsidR="008652C0" w:rsidRPr="008652C0" w:rsidRDefault="008652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2 часа в неделю</w:t>
      </w: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563"/>
        <w:gridCol w:w="1701"/>
        <w:gridCol w:w="283"/>
        <w:gridCol w:w="2830"/>
        <w:gridCol w:w="6"/>
        <w:gridCol w:w="2693"/>
        <w:gridCol w:w="992"/>
      </w:tblGrid>
      <w:tr w:rsidR="00313D87" w:rsidRPr="00FC2C71" w:rsidTr="005544A8">
        <w:trPr>
          <w:trHeight w:val="855"/>
        </w:trPr>
        <w:tc>
          <w:tcPr>
            <w:tcW w:w="13608" w:type="dxa"/>
            <w:gridSpan w:val="8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44A8" w:rsidRDefault="005544A8" w:rsidP="00313D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5544A8" w:rsidRDefault="00313D87" w:rsidP="00313D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Тема                                      </w:t>
            </w:r>
          </w:p>
          <w:p w:rsidR="005544A8" w:rsidRDefault="005544A8" w:rsidP="00313D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              количество</w:t>
            </w:r>
          </w:p>
          <w:p w:rsidR="00313D87" w:rsidRPr="00FC2C71" w:rsidRDefault="005544A8" w:rsidP="00313D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                  часов   </w:t>
            </w:r>
            <w:r w:rsidR="00313D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Средс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</w:t>
            </w:r>
            <w:r w:rsidR="00313D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 связи и  обученияДомашнее задание Дата</w:t>
            </w:r>
          </w:p>
        </w:tc>
      </w:tr>
      <w:tr w:rsidR="00313D87" w:rsidRPr="00FC2C71" w:rsidTr="005544A8">
        <w:trPr>
          <w:trHeight w:val="577"/>
        </w:trPr>
        <w:tc>
          <w:tcPr>
            <w:tcW w:w="5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5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Преобразование фигур. Свойства движения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5544A8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3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5544A8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Ват сап</w:t>
            </w:r>
            <w:r w:rsidR="002529DB" w:rsidRPr="00252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https://youtu.be/kAQ9J8EoFUM</w:t>
            </w:r>
          </w:p>
        </w:tc>
        <w:tc>
          <w:tcPr>
            <w:tcW w:w="2699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5544A8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П..82.83</w:t>
            </w:r>
          </w:p>
        </w:tc>
        <w:tc>
          <w:tcPr>
            <w:tcW w:w="99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7.04</w:t>
            </w:r>
          </w:p>
        </w:tc>
      </w:tr>
      <w:tr w:rsidR="00313D87" w:rsidRPr="00FC2C71" w:rsidTr="005544A8">
        <w:trPr>
          <w:trHeight w:val="577"/>
        </w:trPr>
        <w:tc>
          <w:tcPr>
            <w:tcW w:w="5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Симметрия относительно точки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Симметрия относительно прямой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5544A8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3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5544A8" w:rsidP="005544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544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Ват сап</w:t>
            </w:r>
            <w:r w:rsidR="00A704F5" w:rsidRPr="00A704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https://youtu.be/ILucddII7fc</w:t>
            </w:r>
          </w:p>
        </w:tc>
        <w:tc>
          <w:tcPr>
            <w:tcW w:w="2699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5544A8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П.84.85</w:t>
            </w:r>
          </w:p>
        </w:tc>
        <w:tc>
          <w:tcPr>
            <w:tcW w:w="99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A704F5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</w:t>
            </w:r>
            <w:r w:rsidR="00313D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.04</w:t>
            </w:r>
          </w:p>
        </w:tc>
      </w:tr>
      <w:tr w:rsidR="00313D87" w:rsidRPr="00FC2C71" w:rsidTr="005544A8">
        <w:trPr>
          <w:trHeight w:val="577"/>
        </w:trPr>
        <w:tc>
          <w:tcPr>
            <w:tcW w:w="5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Поворот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Параллельный перенос и его свойства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5544A8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3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313D87" w:rsidRPr="00FC2C71" w:rsidRDefault="005544A8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544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Ват сап</w:t>
            </w:r>
            <w:r w:rsidR="002529DB" w:rsidRPr="00252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https://youtu.be/zDcN1CRl-Oo</w:t>
            </w:r>
          </w:p>
        </w:tc>
        <w:tc>
          <w:tcPr>
            <w:tcW w:w="2699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18517B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П.86.87</w:t>
            </w:r>
          </w:p>
        </w:tc>
        <w:tc>
          <w:tcPr>
            <w:tcW w:w="99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14.04</w:t>
            </w:r>
          </w:p>
        </w:tc>
      </w:tr>
      <w:tr w:rsidR="00313D87" w:rsidRPr="00FC2C71" w:rsidTr="005544A8">
        <w:trPr>
          <w:trHeight w:val="577"/>
        </w:trPr>
        <w:tc>
          <w:tcPr>
            <w:tcW w:w="5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249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Параллельный перенос и его свойства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5544A8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18517B" w:rsidP="001851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П.88 </w:t>
            </w:r>
            <w:r w:rsidR="00313D87"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28 </w:t>
            </w:r>
          </w:p>
        </w:tc>
        <w:tc>
          <w:tcPr>
            <w:tcW w:w="99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A704F5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</w:t>
            </w:r>
            <w:r w:rsidR="00313D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.04</w:t>
            </w:r>
          </w:p>
        </w:tc>
      </w:tr>
      <w:tr w:rsidR="00313D87" w:rsidRPr="00FC2C71" w:rsidTr="005544A8">
        <w:trPr>
          <w:trHeight w:val="577"/>
        </w:trPr>
        <w:tc>
          <w:tcPr>
            <w:tcW w:w="5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Абсолютная величина и направление вектора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3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5544A8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544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Ват сап</w:t>
            </w:r>
            <w:r w:rsidR="002529DB" w:rsidRPr="00252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https://youtu.be/8OPMkMtTo3g</w:t>
            </w:r>
          </w:p>
        </w:tc>
        <w:tc>
          <w:tcPr>
            <w:tcW w:w="2699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18517B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П.91</w:t>
            </w:r>
          </w:p>
        </w:tc>
        <w:tc>
          <w:tcPr>
            <w:tcW w:w="99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21.04</w:t>
            </w:r>
          </w:p>
        </w:tc>
      </w:tr>
      <w:tr w:rsidR="00313D87" w:rsidRPr="00FC2C71" w:rsidTr="005544A8">
        <w:trPr>
          <w:trHeight w:val="577"/>
        </w:trPr>
        <w:tc>
          <w:tcPr>
            <w:tcW w:w="5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Координаты вектора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3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0E5881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hyperlink r:id="rId6" w:tgtFrame="_blank" w:history="1">
              <w:r w:rsidR="002529DB" w:rsidRPr="002529DB">
                <w:rPr>
                  <w:rStyle w:val="a7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https://youtu.be/jkv__2c270Q</w:t>
              </w:r>
            </w:hyperlink>
          </w:p>
        </w:tc>
        <w:tc>
          <w:tcPr>
            <w:tcW w:w="2699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18517B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П.93</w:t>
            </w:r>
            <w:r w:rsidR="00313D87"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</w:p>
          <w:p w:rsidR="00313D87" w:rsidRPr="00FC2C71" w:rsidRDefault="00313D87" w:rsidP="001851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№</w:t>
            </w:r>
            <w:r w:rsidR="001851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  <w:r w:rsidR="00A704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.04</w:t>
            </w:r>
          </w:p>
        </w:tc>
      </w:tr>
      <w:tr w:rsidR="00313D87" w:rsidRPr="00FC2C71" w:rsidTr="005544A8">
        <w:trPr>
          <w:trHeight w:val="577"/>
        </w:trPr>
        <w:tc>
          <w:tcPr>
            <w:tcW w:w="5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Сложение векторов. Сложение сил.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3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F9173A" w:rsidP="005544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91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https://youtu.be/sfr1fOxeXB0</w:t>
            </w:r>
          </w:p>
        </w:tc>
        <w:tc>
          <w:tcPr>
            <w:tcW w:w="2699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18517B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П.94.95</w:t>
            </w:r>
          </w:p>
        </w:tc>
        <w:tc>
          <w:tcPr>
            <w:tcW w:w="99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28.04</w:t>
            </w:r>
          </w:p>
        </w:tc>
      </w:tr>
      <w:tr w:rsidR="00313D87" w:rsidRPr="00FC2C71" w:rsidTr="005544A8">
        <w:trPr>
          <w:trHeight w:val="577"/>
        </w:trPr>
        <w:tc>
          <w:tcPr>
            <w:tcW w:w="5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Умножение вектора на число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3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F9173A" w:rsidP="00F9173A">
            <w:pPr>
              <w:tabs>
                <w:tab w:val="center" w:pos="1448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91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https://youtu.be/edanVd4XQUQ</w:t>
            </w:r>
          </w:p>
        </w:tc>
        <w:tc>
          <w:tcPr>
            <w:tcW w:w="2699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18517B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П.96  №19</w:t>
            </w:r>
          </w:p>
        </w:tc>
        <w:tc>
          <w:tcPr>
            <w:tcW w:w="99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A704F5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  <w:r w:rsidR="00313D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.05</w:t>
            </w:r>
          </w:p>
        </w:tc>
      </w:tr>
      <w:tr w:rsidR="00313D87" w:rsidRPr="00FC2C71" w:rsidTr="005544A8">
        <w:trPr>
          <w:trHeight w:val="577"/>
        </w:trPr>
        <w:tc>
          <w:tcPr>
            <w:tcW w:w="5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Разложение вектора по двум неколлинеарным векторам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3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F9173A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91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https://youtu.be/3HmWhxI763k</w:t>
            </w:r>
          </w:p>
        </w:tc>
        <w:tc>
          <w:tcPr>
            <w:tcW w:w="2699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18517B" w:rsidP="001851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п.97, №25</w:t>
            </w:r>
          </w:p>
        </w:tc>
        <w:tc>
          <w:tcPr>
            <w:tcW w:w="99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A704F5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  <w:r w:rsidR="00313D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.05</w:t>
            </w:r>
          </w:p>
        </w:tc>
      </w:tr>
      <w:tr w:rsidR="00313D87" w:rsidRPr="00FC2C71" w:rsidTr="005544A8">
        <w:trPr>
          <w:trHeight w:val="577"/>
        </w:trPr>
        <w:tc>
          <w:tcPr>
            <w:tcW w:w="5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Скалярное произведение векторов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3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F9173A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91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https://youtu.be/dV9QjM60Qyw</w:t>
            </w:r>
          </w:p>
        </w:tc>
        <w:tc>
          <w:tcPr>
            <w:tcW w:w="2699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18517B" w:rsidP="001851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П.98</w:t>
            </w:r>
            <w:r w:rsidR="00313D87"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  <w:r w:rsidR="00A704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.05</w:t>
            </w:r>
          </w:p>
        </w:tc>
      </w:tr>
      <w:tr w:rsidR="00313D87" w:rsidRPr="00FC2C71" w:rsidTr="005544A8">
        <w:trPr>
          <w:trHeight w:val="577"/>
        </w:trPr>
        <w:tc>
          <w:tcPr>
            <w:tcW w:w="5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Разложение вектора по координатным осям</w:t>
            </w: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3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941313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413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https://youtu.be/3HmWhxI763k</w:t>
            </w:r>
          </w:p>
        </w:tc>
        <w:tc>
          <w:tcPr>
            <w:tcW w:w="2699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18517B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П.99</w:t>
            </w:r>
          </w:p>
        </w:tc>
        <w:tc>
          <w:tcPr>
            <w:tcW w:w="99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A704F5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</w:t>
            </w:r>
            <w:r w:rsidR="00313D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.05</w:t>
            </w:r>
          </w:p>
        </w:tc>
      </w:tr>
      <w:tr w:rsidR="00313D87" w:rsidRPr="00FC2C71" w:rsidTr="005544A8">
        <w:trPr>
          <w:trHeight w:val="577"/>
        </w:trPr>
        <w:tc>
          <w:tcPr>
            <w:tcW w:w="5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5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Решение задач 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3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941313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413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https://youtu.be/J4EAua6M0x8</w:t>
            </w:r>
          </w:p>
        </w:tc>
        <w:tc>
          <w:tcPr>
            <w:tcW w:w="2699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18517B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КВ  с 167</w:t>
            </w:r>
          </w:p>
          <w:p w:rsidR="00313D87" w:rsidRPr="00FC2C71" w:rsidRDefault="00313D87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A704F5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</w:t>
            </w:r>
            <w:r w:rsidR="00313D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.05</w:t>
            </w:r>
          </w:p>
        </w:tc>
      </w:tr>
      <w:tr w:rsidR="00313D87" w:rsidRPr="00FC2C71" w:rsidTr="005544A8">
        <w:trPr>
          <w:trHeight w:val="478"/>
        </w:trPr>
        <w:tc>
          <w:tcPr>
            <w:tcW w:w="5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313D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3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473610" w:rsidRDefault="00473610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736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https</w:t>
            </w:r>
            <w:r w:rsidRPr="004736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://</w:t>
            </w:r>
            <w:proofErr w:type="spellStart"/>
            <w:r w:rsidRPr="004736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algeomath</w:t>
            </w:r>
            <w:proofErr w:type="spellEnd"/>
            <w:r w:rsidRPr="004736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proofErr w:type="spellStart"/>
            <w:r w:rsidRPr="004736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ru</w:t>
            </w:r>
            <w:proofErr w:type="spellEnd"/>
            <w:r w:rsidRPr="004736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/</w:t>
            </w:r>
            <w:proofErr w:type="spellStart"/>
            <w:r w:rsidRPr="004736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wp</w:t>
            </w:r>
            <w:proofErr w:type="spellEnd"/>
            <w:r w:rsidRPr="004736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r w:rsidRPr="004736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content</w:t>
            </w:r>
            <w:r w:rsidRPr="004736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/</w:t>
            </w:r>
            <w:r w:rsidRPr="004736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uploads</w:t>
            </w:r>
            <w:r w:rsidRPr="004736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/2019/10/</w:t>
            </w:r>
            <w:r w:rsidRPr="004736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p</w:t>
            </w:r>
            <w:r w:rsidRPr="004736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8-</w:t>
            </w:r>
            <w:r w:rsidRPr="004736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k</w:t>
            </w:r>
            <w:r w:rsidRPr="004736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8.</w:t>
            </w:r>
            <w:r w:rsidRPr="004736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jpg</w:t>
            </w:r>
          </w:p>
        </w:tc>
        <w:tc>
          <w:tcPr>
            <w:tcW w:w="2699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18517B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Повторить</w:t>
            </w:r>
          </w:p>
        </w:tc>
        <w:tc>
          <w:tcPr>
            <w:tcW w:w="99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A704F5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</w:t>
            </w:r>
            <w:r w:rsidR="00313D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.05</w:t>
            </w:r>
          </w:p>
        </w:tc>
      </w:tr>
      <w:tr w:rsidR="00313D87" w:rsidRPr="00FC2C71" w:rsidTr="005544A8">
        <w:trPr>
          <w:trHeight w:val="577"/>
        </w:trPr>
        <w:tc>
          <w:tcPr>
            <w:tcW w:w="13608" w:type="dxa"/>
            <w:gridSpan w:val="8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Повторение курса геометрии 8 класса - 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</w:t>
            </w:r>
            <w:r w:rsidRPr="00FC2C7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313D87" w:rsidRPr="00FC2C71" w:rsidTr="00A704F5">
        <w:trPr>
          <w:trHeight w:val="371"/>
        </w:trPr>
        <w:tc>
          <w:tcPr>
            <w:tcW w:w="540" w:type="dxa"/>
            <w:tcBorders>
              <w:left w:val="outset" w:sz="6" w:space="0" w:color="auto"/>
              <w:right w:val="outset" w:sz="6" w:space="0" w:color="auto"/>
            </w:tcBorders>
          </w:tcPr>
          <w:p w:rsidR="00313D87" w:rsidRPr="00FC2C71" w:rsidRDefault="00A704F5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14-</w:t>
            </w:r>
          </w:p>
        </w:tc>
        <w:tc>
          <w:tcPr>
            <w:tcW w:w="4563" w:type="dxa"/>
            <w:tcBorders>
              <w:left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Повтооение</w:t>
            </w:r>
            <w:proofErr w:type="spellEnd"/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</w:tcPr>
          <w:p w:rsidR="00313D87" w:rsidRPr="00FC2C71" w:rsidRDefault="00A704F5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tcBorders>
              <w:left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313D87" w:rsidRPr="00FC2C71" w:rsidRDefault="005544A8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544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Ват сап</w:t>
            </w:r>
            <w:r w:rsidR="00473610" w:rsidRPr="004736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https://youtu.be/BirCrL_XKQ0</w:t>
            </w:r>
            <w:bookmarkStart w:id="0" w:name="_GoBack"/>
            <w:bookmarkEnd w:id="0"/>
          </w:p>
        </w:tc>
        <w:tc>
          <w:tcPr>
            <w:tcW w:w="2693" w:type="dxa"/>
            <w:tcBorders>
              <w:left w:val="outset" w:sz="6" w:space="0" w:color="auto"/>
              <w:right w:val="outset" w:sz="6" w:space="0" w:color="auto"/>
            </w:tcBorders>
          </w:tcPr>
          <w:p w:rsidR="00313D87" w:rsidRPr="00FC2C71" w:rsidRDefault="00A704F5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Повторить КВ с 168</w:t>
            </w:r>
          </w:p>
        </w:tc>
        <w:tc>
          <w:tcPr>
            <w:tcW w:w="992" w:type="dxa"/>
            <w:tcBorders>
              <w:left w:val="outset" w:sz="6" w:space="0" w:color="auto"/>
              <w:right w:val="outset" w:sz="6" w:space="0" w:color="auto"/>
            </w:tcBorders>
          </w:tcPr>
          <w:p w:rsidR="00313D87" w:rsidRPr="00FC2C71" w:rsidRDefault="00A704F5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25.05</w:t>
            </w:r>
          </w:p>
        </w:tc>
      </w:tr>
      <w:tr w:rsidR="00A704F5" w:rsidRPr="00FC2C71" w:rsidTr="005544A8">
        <w:trPr>
          <w:trHeight w:val="371"/>
        </w:trPr>
        <w:tc>
          <w:tcPr>
            <w:tcW w:w="5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4F5" w:rsidRDefault="00A704F5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4F5" w:rsidRDefault="00A704F5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Итоговый урок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4F5" w:rsidRDefault="00A704F5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4F5" w:rsidRPr="00FC2C71" w:rsidRDefault="00A704F5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4F5" w:rsidRPr="005544A8" w:rsidRDefault="00A704F5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704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Ват сап</w:t>
            </w:r>
          </w:p>
        </w:tc>
        <w:tc>
          <w:tcPr>
            <w:tcW w:w="269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4F5" w:rsidRPr="00FC2C71" w:rsidRDefault="00A704F5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4F5" w:rsidRDefault="00A704F5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26.05</w:t>
            </w:r>
          </w:p>
        </w:tc>
      </w:tr>
    </w:tbl>
    <w:p w:rsidR="00FC2C71" w:rsidRDefault="00FC2C71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A32" w:rsidRDefault="001D0A32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A32" w:rsidRDefault="001D0A32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A32" w:rsidRDefault="001D0A32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A32" w:rsidRDefault="001D0A32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A32" w:rsidRDefault="001D0A32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A32" w:rsidRDefault="001D0A32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A32" w:rsidRDefault="001D0A32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344" w:rsidRDefault="00C64344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344" w:rsidRDefault="00C64344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344" w:rsidRDefault="00C64344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344" w:rsidRDefault="00C64344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344" w:rsidRDefault="00C64344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344" w:rsidRDefault="00C64344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344" w:rsidRDefault="00C64344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344" w:rsidRDefault="00C64344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344" w:rsidRDefault="00C64344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344" w:rsidRDefault="00C64344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344" w:rsidRDefault="00C64344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A32" w:rsidRDefault="001D0A32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A32" w:rsidRDefault="001D0A32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A32" w:rsidRPr="00FC2C71" w:rsidRDefault="001D0A32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  <w:r w:rsidRPr="001D0A32">
        <w:rPr>
          <w:rFonts w:ascii="Times New Roman" w:eastAsia="Times New Roman" w:hAnsi="Times New Roman" w:cs="Times New Roman"/>
          <w:sz w:val="44"/>
          <w:szCs w:val="24"/>
          <w:lang w:eastAsia="ru-RU"/>
        </w:rPr>
        <w:t>Тематическое планирование по геометрии 7 класс (4-я четверть)</w:t>
      </w:r>
    </w:p>
    <w:p w:rsidR="00FC2C71" w:rsidRDefault="00FC2C71"/>
    <w:tbl>
      <w:tblPr>
        <w:tblW w:w="163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3"/>
        <w:gridCol w:w="540"/>
        <w:gridCol w:w="540"/>
        <w:gridCol w:w="1440"/>
        <w:gridCol w:w="1620"/>
        <w:gridCol w:w="1620"/>
        <w:gridCol w:w="1800"/>
        <w:gridCol w:w="1769"/>
        <w:gridCol w:w="1701"/>
        <w:gridCol w:w="1559"/>
        <w:gridCol w:w="1701"/>
        <w:gridCol w:w="1559"/>
      </w:tblGrid>
      <w:tr w:rsidR="001D0A32" w:rsidRPr="001D0A32" w:rsidTr="008652C0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AF4086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п.38</w:t>
            </w:r>
          </w:p>
          <w:p w:rsidR="001D0A32" w:rsidRPr="001D0A32" w:rsidRDefault="001D0A32" w:rsidP="001D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Расстояние от точки до прямой. Расстояние между параллельными прямыми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ходе практической деятельности формировать умения решать задачи на построение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решать несложные задачи на построение треугольника по трем элементам с помощью циркуля и линейки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Объясняют, какой отрезок называется наклонной, проведенной из данной точки к данной прямой</w:t>
            </w:r>
            <w:proofErr w:type="gramStart"/>
            <w:r w:rsidRPr="001D0A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</w:t>
            </w:r>
            <w:proofErr w:type="gramEnd"/>
            <w:r w:rsidRPr="001D0A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оказывают, что перпендикуляр, проведенный из точки к прямой, меньше любой наклонной, проведенной из этой же точки к этой прямой. </w:t>
            </w: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Формулируют определение расстояния от точки до прямой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Демонстрируют мотивацию к познавательной деятельности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</w:tr>
      <w:tr w:rsidR="001D0A32" w:rsidRPr="001D0A32" w:rsidTr="008652C0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AF4086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п.39</w:t>
            </w:r>
          </w:p>
          <w:p w:rsidR="001D0A32" w:rsidRPr="001D0A32" w:rsidRDefault="001D0A32" w:rsidP="001D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Построение треугольника по трем элементам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ходе практической деятельности формировать умения решать задачи на построение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решать несложные задачи на построение треугольника по трем элементам с помощью циркуля и линейки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Решают задачи на вычисление, доказательство и построение, связанные с расстоянием от точки до прямой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познавательную активность, творчество. Адекватно оценивают результаты работы с помощью критериев оценки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Анализируют и сравнивают факты и явления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Своевременно оказывают необходимую взаимопомощь сверстникам</w:t>
            </w:r>
          </w:p>
        </w:tc>
      </w:tr>
      <w:tr w:rsidR="001D0A32" w:rsidRPr="001D0A32" w:rsidTr="008652C0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AF4086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п.39</w:t>
            </w:r>
          </w:p>
          <w:p w:rsidR="001D0A32" w:rsidRPr="001D0A32" w:rsidRDefault="001D0A32" w:rsidP="001D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Построение треугольника по трем элементам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ходе практической деятельности формировать умения решать задачи на </w:t>
            </w: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построение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Сформулировать и доказать свойство о </w:t>
            </w:r>
            <w:proofErr w:type="spellStart"/>
            <w:r w:rsidRPr="001D0A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равноудалённости</w:t>
            </w:r>
            <w:proofErr w:type="spellEnd"/>
            <w:r w:rsidRPr="001D0A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точек параллельных прямых. </w:t>
            </w:r>
            <w:r w:rsidRPr="001D0A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Сформулировать определение между двумя параллельными прямыми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right="-63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Формулируют и доказывают свойство о </w:t>
            </w:r>
            <w:proofErr w:type="spellStart"/>
            <w:r w:rsidRPr="001D0A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равноудаленности</w:t>
            </w:r>
            <w:proofErr w:type="spellEnd"/>
            <w:r w:rsidRPr="001D0A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точек параллельных прямых. Формулируют </w:t>
            </w:r>
            <w:r w:rsidRPr="001D0A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определение расстояния между двумя параллельными прямыми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Анализируют текст задачи на доказательство, выстраивают ход ее решения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Осуществляют выбор действий в однозначных и неоднозначных ситуациях, комментируют  и </w:t>
            </w: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оценивают свой выбор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Владеют смысловым чтением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составляют алгоритм деятельности при решении учебной задачи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Верно используют в устной и письменной речи математические термины. </w:t>
            </w:r>
          </w:p>
        </w:tc>
      </w:tr>
      <w:tr w:rsidR="001D0A32" w:rsidRPr="001D0A32" w:rsidTr="008652C0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AF4086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п.39</w:t>
            </w:r>
          </w:p>
          <w:p w:rsidR="001D0A32" w:rsidRPr="001D0A32" w:rsidRDefault="001D0A32" w:rsidP="001D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Построение треугольника по трем элементам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ходе практической деятельности формировать умения решать задачи на построение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решать несложные задачи на построение треугольника по трем элементам с помощью циркуля и линейки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Решают задачи на вычисление, доказательство и построение, связанные с расстоянием между параллельными прямыми.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Выполняют построения, используя известные алгоритмы построения геометрических фигур: отрезок, равный данному; угол, равный данному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мотивацию к познавательной деятельности при решении задач с практическим содержанием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Применяют установленные правила в планировании способа решения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Приводят аргументы в пользу своей точки зрения, подтверждают ее фактами</w:t>
            </w:r>
          </w:p>
        </w:tc>
      </w:tr>
      <w:tr w:rsidR="001D0A32" w:rsidRPr="001D0A32" w:rsidTr="008652C0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AF4086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п.34-39</w:t>
            </w:r>
          </w:p>
          <w:p w:rsidR="001D0A32" w:rsidRPr="001D0A32" w:rsidRDefault="001D0A32" w:rsidP="001D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задач по теме: «Прямоугольные треугольники. </w:t>
            </w:r>
            <w:proofErr w:type="spellStart"/>
            <w:proofErr w:type="gramStart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Геометричес-кие</w:t>
            </w:r>
            <w:proofErr w:type="spellEnd"/>
            <w:proofErr w:type="gramEnd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построения»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Организовать работу по обобщению и систематизации знаний об отношениях фигур и их элементов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Обобщить и </w:t>
            </w:r>
            <w:proofErr w:type="spellStart"/>
            <w:proofErr w:type="gramStart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систематизи-ровать</w:t>
            </w:r>
            <w:proofErr w:type="spellEnd"/>
            <w:proofErr w:type="gramEnd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знания об отношениях фигур и их элементов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Решают задачи на вычисление, доказательство и построение, проводят по ходу решения дополнительные построения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мотивацию к познавательной деятельности при решении задач с практическим содержанием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Применяют установленные правила в планировании способа решения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Приводят аргументы в пользу своей точки зрения, подтверждают ее фактами</w:t>
            </w:r>
          </w:p>
        </w:tc>
      </w:tr>
      <w:tr w:rsidR="001D0A32" w:rsidRPr="001D0A32" w:rsidTr="008652C0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AF4086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п.34-39</w:t>
            </w:r>
          </w:p>
          <w:p w:rsidR="001D0A32" w:rsidRPr="001D0A32" w:rsidRDefault="001D0A32" w:rsidP="001D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задач по теме: «Прямоугольные треугольники. </w:t>
            </w:r>
            <w:proofErr w:type="spellStart"/>
            <w:proofErr w:type="gramStart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Геометричес-кие</w:t>
            </w:r>
            <w:proofErr w:type="spellEnd"/>
            <w:proofErr w:type="gramEnd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построения»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Организовать работу по обобщению и систематизации знаний об отношениях фигур и их элементов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Обобщить и </w:t>
            </w:r>
            <w:proofErr w:type="spellStart"/>
            <w:proofErr w:type="gramStart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систематизи-ровать</w:t>
            </w:r>
            <w:proofErr w:type="spellEnd"/>
            <w:proofErr w:type="gramEnd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знания об отношениях фигур и их элементов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right="-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Анализируют и осмысливают текст задачи, </w:t>
            </w:r>
          </w:p>
          <w:p w:rsidR="001D0A32" w:rsidRPr="001D0A32" w:rsidRDefault="001D0A32" w:rsidP="001D0A32">
            <w:pPr>
              <w:spacing w:after="0" w:line="240" w:lineRule="auto"/>
              <w:ind w:right="-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моделируют условие с помощью схем, чертежей, реальных предметов, сопоставляют полученный результат с условием задачи.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Осваивают культуру работы с учебником, поиска информации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Восстанавливают предметную ситуацию, описанную в задаче, переформулируют условие, извлекать необходимую информацию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Верно используют в устной и письменной речи математические термины. Различают в речи собеседника аргументы и факты</w:t>
            </w:r>
          </w:p>
        </w:tc>
      </w:tr>
      <w:tr w:rsidR="001D0A32" w:rsidRPr="001D0A32" w:rsidTr="008652C0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AF4086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п.34-39</w:t>
            </w:r>
          </w:p>
          <w:p w:rsidR="001D0A32" w:rsidRPr="001D0A32" w:rsidRDefault="001D0A32" w:rsidP="001D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задач по теме: «Прямоугольные треугольники. </w:t>
            </w:r>
            <w:proofErr w:type="spellStart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Геометричес-киепостроени</w:t>
            </w: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я</w:t>
            </w:r>
            <w:proofErr w:type="spellEnd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Организовать работу по обобщению и систематизации знаний об отношениях фигур и их элементов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Обобщить и </w:t>
            </w:r>
            <w:proofErr w:type="spellStart"/>
            <w:proofErr w:type="gramStart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систематизи-ровать</w:t>
            </w:r>
            <w:proofErr w:type="spellEnd"/>
            <w:proofErr w:type="gramEnd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знания об отношениях фигур и их элементов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Анализируют и осмысливают текст задачи, моделируют условие с помощью схем, чертежей, реальных </w:t>
            </w: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предметов, в задачах на построение исследуют возможные случая.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Используют изученные свойства геометрических фигур  и отношения между ними при решении задач на </w:t>
            </w: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вычисление, доказательство и построение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Осваивают культуру работы с учебником, поиска информации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Применяют полученные знания  при решении различного вида задач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Прилагают волевые усилия и преодолевают трудности и препятствия на пути достижения целей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Дают адекватную оценку своему мнению</w:t>
            </w:r>
          </w:p>
        </w:tc>
      </w:tr>
      <w:tr w:rsidR="001D0A32" w:rsidRPr="001D0A32" w:rsidTr="008652C0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AF4086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Контрольная работа № 5 по теме: «Прямоугольные </w:t>
            </w:r>
            <w:proofErr w:type="spellStart"/>
            <w:proofErr w:type="gramStart"/>
            <w:r w:rsidRPr="001D0A3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треуголь-ники</w:t>
            </w:r>
            <w:proofErr w:type="spellEnd"/>
            <w:proofErr w:type="gramEnd"/>
            <w:r w:rsidRPr="001D0A3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. Геометрические построения»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Проконтроли-ровать</w:t>
            </w:r>
            <w:proofErr w:type="spellEnd"/>
            <w:proofErr w:type="gramEnd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 достижения планируемых результатов по теме: «Прямоугольные треугольники. Геометрические построения»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Продемонстри-ровать</w:t>
            </w:r>
            <w:proofErr w:type="spellEnd"/>
            <w:proofErr w:type="gramEnd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 владения изученным материалом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Распознают на чертежах геометрические фигуры и их элементы.  Решают задачи на доказательство и вычисление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Демонстрируют математические знания и умения при решении задач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оценивают результаты работы с помощью критериев оценки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Применяют полученные знания  при решении различного вида задач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контролируют своё время и управляют им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достаточной полнотой и точностью выражают свои мысли посредством письменной речи</w:t>
            </w:r>
          </w:p>
        </w:tc>
      </w:tr>
      <w:tr w:rsidR="001D0A32" w:rsidRPr="001D0A32" w:rsidTr="008652C0">
        <w:trPr>
          <w:trHeight w:val="277"/>
        </w:trPr>
        <w:tc>
          <w:tcPr>
            <w:tcW w:w="16302" w:type="dxa"/>
            <w:gridSpan w:val="12"/>
            <w:shd w:val="clear" w:color="auto" w:fill="auto"/>
          </w:tcPr>
          <w:p w:rsidR="001D0A32" w:rsidRPr="001D0A32" w:rsidRDefault="00C463BD" w:rsidP="001D0A3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Итоговое повторение (7</w:t>
            </w:r>
            <w:r w:rsidR="001D0A32" w:rsidRPr="001D0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ч)</w:t>
            </w:r>
          </w:p>
          <w:p w:rsidR="001D0A32" w:rsidRPr="001D0A32" w:rsidRDefault="001D0A32" w:rsidP="001D0A3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D0A32" w:rsidRPr="001D0A32" w:rsidTr="008652C0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F37F3B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D0A32"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37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8.05</w:t>
            </w: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Pr="001D0A32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по теме «Треугольники»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работу по обобщению и систематизации знаний по теме: «Треугольники»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Обобщить и </w:t>
            </w:r>
            <w:proofErr w:type="spellStart"/>
            <w:proofErr w:type="gramStart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систематизи-ровать</w:t>
            </w:r>
            <w:proofErr w:type="spellEnd"/>
            <w:proofErr w:type="gramEnd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знания по теме: «Треугольники»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Распознают на чертежах геометрические фигуры. Выделяют конфигурацию, необходимую для поиска решения задачи, используя определения, признаки и свойства выделяемых фигур или их отношений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shd w:val="clear" w:color="auto" w:fill="auto"/>
          </w:tcPr>
          <w:p w:rsidR="001D0A32" w:rsidRPr="001D0A32" w:rsidRDefault="001D0A32" w:rsidP="001D0A32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Грамотно и аргументировано излагают свои мысли, проявляют уважительное отношение к мнению общественности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Анализируют и сравнивают факты и явления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Работая по плану, сверяясь с целью, находят и исправляют ошибки, в т.ч., используя ИКТ.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Своевременно оказывают необходимую взаимопомощь сверстникам</w:t>
            </w:r>
          </w:p>
        </w:tc>
      </w:tr>
      <w:tr w:rsidR="001D0A32" w:rsidRPr="001D0A32" w:rsidTr="008652C0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1D0A32" w:rsidRPr="001D0A32" w:rsidRDefault="00F37F3B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D0A32"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F37F3B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D0A32"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F37F3B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D0A32"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  <w:p w:rsidR="001D0A32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22.05</w:t>
            </w: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26.05</w:t>
            </w: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Pr="001D0A32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по теме «Параллельные прямые»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работу по обобщению и систематизации знаний по теме: «Параллельные прямые»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Обобщить и </w:t>
            </w:r>
            <w:proofErr w:type="spellStart"/>
            <w:proofErr w:type="gramStart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систематизи-ровать</w:t>
            </w:r>
            <w:proofErr w:type="spellEnd"/>
            <w:proofErr w:type="gramEnd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знания по теме: «Параллельные прямые»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Отражают условие задачи на чертежах. Выделяют конфигурацию, необходимую для поиска решения задачи, используя определения, признаки и свойства выделяемых </w:t>
            </w: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фигур или их отношений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Оценивают собственные и чужие поступки, основываясь на общечеловеческие нормы, нравственные и этические ценности человечества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Формулируют собственное мнение и позицию, задают вопросы, слушают собеседника</w:t>
            </w:r>
          </w:p>
        </w:tc>
      </w:tr>
      <w:tr w:rsidR="001D0A32" w:rsidRPr="001D0A32" w:rsidTr="008652C0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1D0A32" w:rsidRPr="001D0A32" w:rsidRDefault="00F37F3B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1D0A32"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C21B1F" w:rsidP="00C2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по теме «Соотношение между сторонами и углами треугольника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работу по обобщению и систематизации знаний по теме: «Соотношение между сторонами и углами треугольника»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Обобщить и </w:t>
            </w:r>
            <w:proofErr w:type="spellStart"/>
            <w:proofErr w:type="gramStart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систематизи-ровать</w:t>
            </w:r>
            <w:proofErr w:type="spellEnd"/>
            <w:proofErr w:type="gramEnd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знания по теме: «Соотношения между сторонами и углами треугольника»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Соотносят чертеж, сопровождающий задачу, с текстом задачи, выполняют дополнительные построения для решения задач. Выделяют конфигурацию, необходимую для поиска решения задачи, используя определения, признаки и свойства выделяемых фигур или их отношений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Осуществляют выбор действий в однозначных и неоднозначных ситуациях, комментируют и оценивают свой выбор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Владеют смысловым чтением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Планируют алгоритм выполнения задания, корректируют работу по ходу выполнения с помощью учителя и ИКТ средств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Осуществляют контроль, коррекцию, оценку собственных действий и действий партнёра</w:t>
            </w:r>
          </w:p>
        </w:tc>
      </w:tr>
    </w:tbl>
    <w:p w:rsidR="00B86EA9" w:rsidRDefault="00B86EA9"/>
    <w:p w:rsidR="00C64344" w:rsidRDefault="00C64344"/>
    <w:p w:rsidR="00C64344" w:rsidRDefault="00C64344"/>
    <w:p w:rsidR="00C64344" w:rsidRDefault="00C64344"/>
    <w:p w:rsidR="00C64344" w:rsidRDefault="00C64344"/>
    <w:p w:rsidR="00C64344" w:rsidRDefault="00C64344"/>
    <w:p w:rsidR="00C64344" w:rsidRDefault="00C64344"/>
    <w:p w:rsidR="00C64344" w:rsidRDefault="00C64344"/>
    <w:p w:rsidR="00C64344" w:rsidRDefault="00C64344"/>
    <w:p w:rsidR="00C64344" w:rsidRDefault="00C64344"/>
    <w:p w:rsidR="00C64344" w:rsidRDefault="00C64344"/>
    <w:p w:rsidR="00061345" w:rsidRPr="00061345" w:rsidRDefault="00061345">
      <w:pPr>
        <w:rPr>
          <w:sz w:val="40"/>
        </w:rPr>
      </w:pPr>
      <w:r w:rsidRPr="00061345">
        <w:rPr>
          <w:sz w:val="40"/>
        </w:rPr>
        <w:t xml:space="preserve">Тематическое планирование по алгебре 8 класс </w:t>
      </w:r>
      <w:proofErr w:type="gramStart"/>
      <w:r w:rsidRPr="00061345">
        <w:rPr>
          <w:sz w:val="40"/>
        </w:rPr>
        <w:t xml:space="preserve">( </w:t>
      </w:r>
      <w:proofErr w:type="gramEnd"/>
      <w:r w:rsidRPr="00061345">
        <w:rPr>
          <w:sz w:val="40"/>
        </w:rPr>
        <w:t>4-я четверть)</w:t>
      </w:r>
    </w:p>
    <w:tbl>
      <w:tblPr>
        <w:tblStyle w:val="a3"/>
        <w:tblW w:w="15876" w:type="dxa"/>
        <w:tblLook w:val="04A0"/>
      </w:tblPr>
      <w:tblGrid>
        <w:gridCol w:w="813"/>
        <w:gridCol w:w="748"/>
        <w:gridCol w:w="809"/>
        <w:gridCol w:w="2204"/>
        <w:gridCol w:w="818"/>
        <w:gridCol w:w="3505"/>
        <w:gridCol w:w="3827"/>
        <w:gridCol w:w="2268"/>
        <w:gridCol w:w="884"/>
      </w:tblGrid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8.04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Пересечение и объединение множеств.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Познакомиться с понятиями 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>подмножество</w:t>
            </w:r>
            <w:proofErr w:type="gramStart"/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 xml:space="preserve"> ,</w:t>
            </w:r>
            <w:proofErr w:type="gramEnd"/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 xml:space="preserve"> пересечение и объединение множеств,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 принципом кругов Эйлера. Научиться находить объединение и пересечение множеств, приводить примеры несложных классификаций.</w:t>
            </w:r>
          </w:p>
        </w:tc>
        <w:tc>
          <w:tcPr>
            <w:tcW w:w="3827" w:type="dxa"/>
          </w:tcPr>
          <w:p w:rsidR="00061345" w:rsidRPr="00651E9D" w:rsidRDefault="00061345" w:rsidP="008652C0">
            <w:pPr>
              <w:pStyle w:val="Style1"/>
              <w:widowControl/>
              <w:spacing w:line="240" w:lineRule="auto"/>
              <w:ind w:firstLine="22"/>
              <w:rPr>
                <w:rStyle w:val="FontStyle13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061345" w:rsidRPr="00651E9D" w:rsidRDefault="00061345" w:rsidP="008652C0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651E9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10.04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Пересечение и объединение множеств.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Научиться находить пересечение и объединение множеств и  числовых промежутков.</w:t>
            </w:r>
          </w:p>
        </w:tc>
        <w:tc>
          <w:tcPr>
            <w:tcW w:w="3827" w:type="dxa"/>
          </w:tcPr>
          <w:p w:rsidR="00061345" w:rsidRPr="00651E9D" w:rsidRDefault="00061345" w:rsidP="008652C0">
            <w:pPr>
              <w:pStyle w:val="Style1"/>
              <w:widowControl/>
              <w:spacing w:line="240" w:lineRule="auto"/>
              <w:ind w:firstLine="22"/>
              <w:rPr>
                <w:rStyle w:val="FontStyle13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3"/>
              </w:rPr>
              <w:t>о</w:t>
            </w:r>
            <w:proofErr w:type="gramEnd"/>
            <w:r w:rsidRPr="00651E9D">
              <w:rPr>
                <w:rStyle w:val="FontStyle13"/>
              </w:rPr>
              <w:t>рганизовывать и планировать учебное сотрудничество с учителем и одноклассниками.</w:t>
            </w:r>
          </w:p>
          <w:p w:rsidR="00061345" w:rsidRPr="00651E9D" w:rsidRDefault="00061345" w:rsidP="008652C0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целевых установок учебной деятельности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11.04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Пересечение и объединение множеств.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 xml:space="preserve"> Закрепить умение   находить пересечение и объединение числовых промежутков.</w:t>
            </w:r>
          </w:p>
        </w:tc>
        <w:tc>
          <w:tcPr>
            <w:tcW w:w="3827" w:type="dxa"/>
          </w:tcPr>
          <w:p w:rsidR="00061345" w:rsidRPr="00651E9D" w:rsidRDefault="00061345" w:rsidP="008652C0">
            <w:pPr>
              <w:pStyle w:val="Style6"/>
              <w:widowControl/>
              <w:rPr>
                <w:rStyle w:val="FontStyle14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061345" w:rsidRPr="00651E9D" w:rsidRDefault="00061345" w:rsidP="008652C0">
            <w:pPr>
              <w:pStyle w:val="Style6"/>
              <w:widowControl/>
              <w:ind w:firstLine="7"/>
              <w:rPr>
                <w:rStyle w:val="FontStyle14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4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</w:rPr>
              <w:t>выполнять учебные задачи, не имеющие однозначного решения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13.04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Числовые промежутки.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Познакомиться с понятиями числовая прямая, числовой промежуток. Научиться определять вид промежутка</w:t>
            </w: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.</w:t>
            </w:r>
          </w:p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061345" w:rsidRPr="00651E9D" w:rsidRDefault="00061345" w:rsidP="008652C0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способствовать формированию научного мировоззрения</w:t>
            </w:r>
            <w:proofErr w:type="gramStart"/>
            <w:r w:rsidRPr="00651E9D">
              <w:rPr>
                <w:rStyle w:val="FontStyle13"/>
                <w:rFonts w:ascii="Times New Roman" w:hAnsi="Times New Roman" w:cs="Times New Roman"/>
              </w:rPr>
              <w:t>.</w:t>
            </w:r>
            <w:r w:rsidRPr="00651E9D">
              <w:rPr>
                <w:rStyle w:val="FontStyle12"/>
                <w:b/>
                <w:sz w:val="20"/>
                <w:szCs w:val="20"/>
              </w:rPr>
              <w:t>Р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>егулятивные :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оценивать весомость приводимых доказательств и рассуждений.                  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осуществлять расширенный поиск информации с использованием ресурсов библиотеки, </w:t>
            </w:r>
            <w:r w:rsidRPr="00651E9D">
              <w:rPr>
                <w:rStyle w:val="FontStyle13"/>
                <w:rFonts w:ascii="Times New Roman" w:hAnsi="Times New Roman" w:cs="Times New Roman"/>
              </w:rPr>
              <w:lastRenderedPageBreak/>
              <w:t>образовательного пространства родного края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устойчивой мотивации к проблемно-поисковой деятельности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15.04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Числовые промежутки.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Ввести правила обозначения</w:t>
            </w:r>
            <w:proofErr w:type="gramStart"/>
            <w:r w:rsidRPr="00651E9D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651E9D">
              <w:rPr>
                <w:rFonts w:ascii="Times New Roman" w:hAnsi="Times New Roman"/>
                <w:sz w:val="20"/>
                <w:szCs w:val="20"/>
              </w:rPr>
              <w:t xml:space="preserve"> названия и изображения на координатной прямой числовых промежутков.</w:t>
            </w:r>
          </w:p>
        </w:tc>
        <w:tc>
          <w:tcPr>
            <w:tcW w:w="3827" w:type="dxa"/>
          </w:tcPr>
          <w:p w:rsidR="00061345" w:rsidRPr="00651E9D" w:rsidRDefault="00061345" w:rsidP="008652C0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proofErr w:type="gramEnd"/>
            <w:r w:rsidRPr="00651E9D">
              <w:rPr>
                <w:rStyle w:val="FontStyle13"/>
                <w:rFonts w:ascii="Times New Roman" w:hAnsi="Times New Roman" w:cs="Times New Roman"/>
              </w:rPr>
              <w:t>существлять сравнение и классификацию по заданным критериям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17.04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Числовые промежутки.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Закрепить  обозначение</w:t>
            </w:r>
            <w:proofErr w:type="gramStart"/>
            <w:r w:rsidRPr="00651E9D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651E9D">
              <w:rPr>
                <w:rFonts w:ascii="Times New Roman" w:hAnsi="Times New Roman"/>
                <w:sz w:val="20"/>
                <w:szCs w:val="20"/>
              </w:rPr>
              <w:t xml:space="preserve"> название и изображение на координатной прямой числовых промежутков.</w:t>
            </w:r>
          </w:p>
        </w:tc>
        <w:tc>
          <w:tcPr>
            <w:tcW w:w="3827" w:type="dxa"/>
          </w:tcPr>
          <w:p w:rsidR="00061345" w:rsidRPr="00651E9D" w:rsidRDefault="00061345" w:rsidP="008652C0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651E9D">
              <w:rPr>
                <w:rStyle w:val="FontStyle11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651E9D">
              <w:rPr>
                <w:rStyle w:val="FontStyle11"/>
                <w:sz w:val="20"/>
                <w:szCs w:val="20"/>
              </w:rPr>
              <w:t>самокоррекция</w:t>
            </w:r>
            <w:proofErr w:type="spellEnd"/>
            <w:r w:rsidRPr="00651E9D">
              <w:rPr>
                <w:rStyle w:val="FontStyle11"/>
                <w:sz w:val="20"/>
                <w:szCs w:val="20"/>
              </w:rPr>
              <w:t>, оценка своего действия).</w:t>
            </w:r>
          </w:p>
          <w:p w:rsidR="00061345" w:rsidRPr="00651E9D" w:rsidRDefault="00061345" w:rsidP="008652C0">
            <w:pPr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1"/>
                <w:sz w:val="20"/>
                <w:szCs w:val="20"/>
              </w:rPr>
              <w:t xml:space="preserve">формировать способность к мобилизации сил и энергии, к волевому усилию — выбору в ситуации мотивационного конфликта и к преодолению препятствий. </w:t>
            </w:r>
          </w:p>
          <w:p w:rsidR="00061345" w:rsidRPr="00651E9D" w:rsidRDefault="00061345" w:rsidP="008652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1"/>
                <w:sz w:val="20"/>
                <w:szCs w:val="20"/>
              </w:rPr>
              <w:t>ориентироваться на разнообразие способов решения задач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Формирование навыков организации и анализа своей деятельности, самоанализа и </w:t>
            </w:r>
            <w:proofErr w:type="spellStart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самокоррекции</w:t>
            </w:r>
            <w:proofErr w:type="spellEnd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учебной деятельности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18.04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Решение неравенств с одной переменной.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Объяснить правила решения и оформления  линейных неравенств; их свойства, формировать умение решать линейные неравенства.</w:t>
            </w:r>
          </w:p>
        </w:tc>
        <w:tc>
          <w:tcPr>
            <w:tcW w:w="3827" w:type="dxa"/>
          </w:tcPr>
          <w:p w:rsidR="00061345" w:rsidRPr="00651E9D" w:rsidRDefault="00061345" w:rsidP="008652C0">
            <w:pPr>
              <w:pStyle w:val="Style1"/>
              <w:widowControl/>
              <w:spacing w:line="240" w:lineRule="auto"/>
              <w:ind w:firstLine="22"/>
              <w:rPr>
                <w:rStyle w:val="FontStyle13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3"/>
              </w:rPr>
              <w:t>о</w:t>
            </w:r>
            <w:proofErr w:type="gramEnd"/>
            <w:r w:rsidRPr="00651E9D">
              <w:rPr>
                <w:rStyle w:val="FontStyle13"/>
              </w:rPr>
              <w:t>рганизовывать и планировать учебное сотрудничество с учителем и одноклассниками.</w:t>
            </w:r>
          </w:p>
          <w:p w:rsidR="00061345" w:rsidRPr="00651E9D" w:rsidRDefault="00061345" w:rsidP="008652C0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20.04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Решение неравенств с одной переменной.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Формировать умение решать линейные неравенства, используя их свойства.</w:t>
            </w:r>
          </w:p>
        </w:tc>
        <w:tc>
          <w:tcPr>
            <w:tcW w:w="3827" w:type="dxa"/>
          </w:tcPr>
          <w:p w:rsidR="00061345" w:rsidRPr="00651E9D" w:rsidRDefault="00061345" w:rsidP="008652C0">
            <w:pPr>
              <w:pStyle w:val="Style1"/>
              <w:widowControl/>
              <w:spacing w:line="240" w:lineRule="auto"/>
              <w:ind w:firstLine="22"/>
              <w:rPr>
                <w:rStyle w:val="FontStyle13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061345" w:rsidRPr="00651E9D" w:rsidRDefault="00061345" w:rsidP="008652C0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651E9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Формирование навыков организации и анализа своей деятельности, самоанализа и </w:t>
            </w:r>
            <w:proofErr w:type="spellStart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самокоррекции</w:t>
            </w:r>
            <w:proofErr w:type="spellEnd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учебной деятельности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22.04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Решение неравенств с одной переменной.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Закрепить  умение решать линейные неравенства,  используя их свойства.</w:t>
            </w:r>
          </w:p>
        </w:tc>
        <w:tc>
          <w:tcPr>
            <w:tcW w:w="3827" w:type="dxa"/>
          </w:tcPr>
          <w:p w:rsidR="00061345" w:rsidRPr="00651E9D" w:rsidRDefault="00061345" w:rsidP="008652C0">
            <w:pPr>
              <w:pStyle w:val="Style1"/>
              <w:widowControl/>
              <w:spacing w:line="240" w:lineRule="auto"/>
              <w:ind w:firstLine="22"/>
              <w:rPr>
                <w:rStyle w:val="FontStyle13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3"/>
              </w:rPr>
              <w:t>о</w:t>
            </w:r>
            <w:proofErr w:type="gramEnd"/>
            <w:r w:rsidRPr="00651E9D">
              <w:rPr>
                <w:rStyle w:val="FontStyle13"/>
              </w:rPr>
              <w:t>рганизовывать и планировать учебное сотрудничество с учителем и одноклассниками.</w:t>
            </w:r>
          </w:p>
          <w:p w:rsidR="00061345" w:rsidRPr="00651E9D" w:rsidRDefault="00061345" w:rsidP="008652C0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</w:t>
            </w:r>
            <w:r w:rsidRPr="00651E9D">
              <w:rPr>
                <w:rStyle w:val="FontStyle13"/>
                <w:rFonts w:ascii="Times New Roman" w:hAnsi="Times New Roman" w:cs="Times New Roman"/>
              </w:rPr>
              <w:lastRenderedPageBreak/>
              <w:t xml:space="preserve">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целевых установок учебной деятельности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24.04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систем  неравенств с одной переменной. 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Формировать умение решать системы линейных неравенств.</w:t>
            </w:r>
          </w:p>
        </w:tc>
        <w:tc>
          <w:tcPr>
            <w:tcW w:w="3827" w:type="dxa"/>
          </w:tcPr>
          <w:p w:rsidR="00061345" w:rsidRPr="00651E9D" w:rsidRDefault="00061345" w:rsidP="008652C0">
            <w:pPr>
              <w:pStyle w:val="Style1"/>
              <w:widowControl/>
              <w:spacing w:line="240" w:lineRule="auto"/>
              <w:ind w:firstLine="22"/>
              <w:rPr>
                <w:rStyle w:val="FontStyle13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3"/>
              </w:rPr>
              <w:t>о</w:t>
            </w:r>
            <w:proofErr w:type="gramEnd"/>
            <w:r w:rsidRPr="00651E9D">
              <w:rPr>
                <w:rStyle w:val="FontStyle13"/>
              </w:rPr>
              <w:t>рганизовывать и планировать учебное сотрудничество с учителем и одноклассниками.</w:t>
            </w:r>
          </w:p>
          <w:p w:rsidR="00061345" w:rsidRPr="00651E9D" w:rsidRDefault="00061345" w:rsidP="008652C0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25.04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Решение систем  неравенств с одной переменной.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Закрепить умение решать системы линейных неравенств.</w:t>
            </w:r>
          </w:p>
        </w:tc>
        <w:tc>
          <w:tcPr>
            <w:tcW w:w="3827" w:type="dxa"/>
          </w:tcPr>
          <w:p w:rsidR="00061345" w:rsidRPr="00651E9D" w:rsidRDefault="00061345" w:rsidP="008652C0">
            <w:pPr>
              <w:pStyle w:val="Style1"/>
              <w:widowControl/>
              <w:spacing w:line="240" w:lineRule="auto"/>
              <w:ind w:firstLine="22"/>
              <w:rPr>
                <w:rStyle w:val="FontStyle13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061345" w:rsidRPr="00651E9D" w:rsidRDefault="00061345" w:rsidP="008652C0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651E9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28.04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Решение систем  неравенств с одной переменной.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Повторить понятие неравенства, его свойства; развивать умение решать различные неравенства. Формировать умение решать двойные  линейные неравенства, системы линейных неравенств.</w:t>
            </w:r>
          </w:p>
        </w:tc>
        <w:tc>
          <w:tcPr>
            <w:tcW w:w="3827" w:type="dxa"/>
          </w:tcPr>
          <w:p w:rsidR="00061345" w:rsidRPr="00651E9D" w:rsidRDefault="00061345" w:rsidP="008652C0">
            <w:pPr>
              <w:pStyle w:val="Style1"/>
              <w:widowControl/>
              <w:spacing w:line="240" w:lineRule="auto"/>
              <w:ind w:firstLine="22"/>
              <w:rPr>
                <w:rStyle w:val="FontStyle13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3"/>
              </w:rPr>
              <w:t>о</w:t>
            </w:r>
            <w:proofErr w:type="gramEnd"/>
            <w:r w:rsidRPr="00651E9D">
              <w:rPr>
                <w:rStyle w:val="FontStyle13"/>
              </w:rPr>
              <w:t>рганизовывать и планировать учебное сотрудничество с учителем и одноклассниками.</w:t>
            </w:r>
          </w:p>
          <w:p w:rsidR="00061345" w:rsidRPr="00651E9D" w:rsidRDefault="00061345" w:rsidP="008652C0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29.04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Решение систем  неравенств с одной переменной.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применять на практике теоретический материал по теме «Неравенства с одной переменной и их системы»</w:t>
            </w:r>
          </w:p>
        </w:tc>
        <w:tc>
          <w:tcPr>
            <w:tcW w:w="3827" w:type="dxa"/>
          </w:tcPr>
          <w:p w:rsidR="00061345" w:rsidRPr="00651E9D" w:rsidRDefault="00061345" w:rsidP="008652C0">
            <w:pPr>
              <w:pStyle w:val="Style6"/>
              <w:widowControl/>
              <w:rPr>
                <w:rStyle w:val="FontStyle14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061345" w:rsidRPr="00651E9D" w:rsidRDefault="00061345" w:rsidP="008652C0">
            <w:pPr>
              <w:pStyle w:val="Style6"/>
              <w:widowControl/>
              <w:ind w:firstLine="7"/>
              <w:rPr>
                <w:rStyle w:val="FontStyle14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4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</w:rPr>
              <w:t xml:space="preserve">выполнять учебные </w:t>
            </w:r>
            <w:r w:rsidRPr="00651E9D">
              <w:rPr>
                <w:rStyle w:val="FontStyle14"/>
                <w:rFonts w:ascii="Times New Roman" w:hAnsi="Times New Roman" w:cs="Times New Roman"/>
              </w:rPr>
              <w:lastRenderedPageBreak/>
              <w:t>задачи, не имеющие однозначного решения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 xml:space="preserve">Формирование навыков организации и анализа своей деятельности, самоанализа и </w:t>
            </w:r>
            <w:proofErr w:type="spellStart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самокоррекции</w:t>
            </w:r>
            <w:proofErr w:type="spellEnd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учебной деятельности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4.05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8 по теме: «Неравенства с одной переменной и их системы»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применять на практике теоретический материал по теме «Неравенства с одной переменной и их системы»</w:t>
            </w:r>
          </w:p>
        </w:tc>
        <w:tc>
          <w:tcPr>
            <w:tcW w:w="3827" w:type="dxa"/>
          </w:tcPr>
          <w:p w:rsidR="00061345" w:rsidRPr="00651E9D" w:rsidRDefault="00061345" w:rsidP="008652C0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1"/>
                <w:sz w:val="20"/>
                <w:szCs w:val="20"/>
              </w:rPr>
              <w:t>р</w:t>
            </w:r>
            <w:proofErr w:type="gramEnd"/>
            <w:r w:rsidRPr="00651E9D">
              <w:rPr>
                <w:rStyle w:val="FontStyle11"/>
                <w:sz w:val="20"/>
                <w:szCs w:val="20"/>
              </w:rPr>
              <w:t>егулировать собственную деятельность посредством письменной речи</w:t>
            </w:r>
          </w:p>
          <w:p w:rsidR="00061345" w:rsidRPr="00651E9D" w:rsidRDefault="00061345" w:rsidP="008652C0">
            <w:pPr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1"/>
                <w:sz w:val="20"/>
                <w:szCs w:val="20"/>
              </w:rPr>
              <w:t>о</w:t>
            </w:r>
            <w:proofErr w:type="gramEnd"/>
            <w:r w:rsidRPr="00651E9D">
              <w:rPr>
                <w:rStyle w:val="FontStyle11"/>
                <w:sz w:val="20"/>
                <w:szCs w:val="20"/>
              </w:rPr>
              <w:t>ценивать достигнутый результат</w:t>
            </w:r>
          </w:p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навыка самоанализа и самоконтроля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345" w:rsidRPr="00651E9D" w:rsidTr="008652C0">
        <w:tc>
          <w:tcPr>
            <w:tcW w:w="15876" w:type="dxa"/>
            <w:gridSpan w:val="9"/>
          </w:tcPr>
          <w:p w:rsidR="00061345" w:rsidRPr="00651E9D" w:rsidRDefault="00061345" w:rsidP="008652C0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 xml:space="preserve">ГЛАВА </w:t>
            </w: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 xml:space="preserve"> Степень с целым пока</w:t>
            </w: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зателем. Элементы статистики (12</w:t>
            </w: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 xml:space="preserve"> часов)</w:t>
            </w: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6.05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Определение степени с целым отрицательным показателем.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Познакомиться с понятиями 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 xml:space="preserve">степень с отрицательным целым показателем,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со свойством степени с отрицательным целым показателем. Научиться вычислять значения степеней с целым отрицательным показателем, упрощать выражения, используя определение степени с отрицательным показателем.</w:t>
            </w:r>
          </w:p>
        </w:tc>
        <w:tc>
          <w:tcPr>
            <w:tcW w:w="3827" w:type="dxa"/>
          </w:tcPr>
          <w:p w:rsidR="00061345" w:rsidRPr="00651E9D" w:rsidRDefault="00061345" w:rsidP="008652C0">
            <w:pPr>
              <w:pStyle w:val="Style1"/>
              <w:widowControl/>
              <w:spacing w:line="240" w:lineRule="auto"/>
              <w:ind w:firstLine="22"/>
              <w:rPr>
                <w:rStyle w:val="FontStyle13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061345" w:rsidRPr="00651E9D" w:rsidRDefault="00061345" w:rsidP="008652C0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651E9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8.05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Определение степени с целым отрицательным показателем.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 xml:space="preserve">Повторить правила решения заданий на нахождение  степени с целым отрицательным показателем,  условие существования этой степени; рассмотреть примеры  различной сложности.  </w:t>
            </w:r>
          </w:p>
        </w:tc>
        <w:tc>
          <w:tcPr>
            <w:tcW w:w="3827" w:type="dxa"/>
          </w:tcPr>
          <w:p w:rsidR="00061345" w:rsidRPr="00651E9D" w:rsidRDefault="00061345" w:rsidP="008652C0">
            <w:pPr>
              <w:pStyle w:val="Style1"/>
              <w:widowControl/>
              <w:spacing w:line="240" w:lineRule="auto"/>
              <w:ind w:firstLine="22"/>
              <w:rPr>
                <w:rStyle w:val="FontStyle13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3"/>
              </w:rPr>
              <w:t>о</w:t>
            </w:r>
            <w:proofErr w:type="gramEnd"/>
            <w:r w:rsidRPr="00651E9D">
              <w:rPr>
                <w:rStyle w:val="FontStyle13"/>
              </w:rPr>
              <w:t>рганизовывать и планировать учебное сотрудничество с учителем и одноклассниками.</w:t>
            </w:r>
          </w:p>
          <w:p w:rsidR="00061345" w:rsidRPr="00651E9D" w:rsidRDefault="00061345" w:rsidP="008652C0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11.05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Определение степени с целым отрицательным показателем.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 xml:space="preserve">Повторить правила решения заданий на нахождение  степени с целым отрицательным показателем,  условие существования этой степени; рассмотреть примеры  различной сложности.  </w:t>
            </w:r>
          </w:p>
        </w:tc>
        <w:tc>
          <w:tcPr>
            <w:tcW w:w="3827" w:type="dxa"/>
          </w:tcPr>
          <w:p w:rsidR="00061345" w:rsidRPr="00651E9D" w:rsidRDefault="00061345" w:rsidP="008652C0">
            <w:pPr>
              <w:pStyle w:val="Style6"/>
              <w:widowControl/>
              <w:rPr>
                <w:rStyle w:val="FontStyle14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061345" w:rsidRPr="00651E9D" w:rsidRDefault="00061345" w:rsidP="008652C0">
            <w:pPr>
              <w:pStyle w:val="Style6"/>
              <w:widowControl/>
              <w:ind w:firstLine="7"/>
              <w:rPr>
                <w:rStyle w:val="FontStyle14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4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</w:rPr>
              <w:t>выполнять учебные задачи, не имеющие однозначного решения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Формирование навыков организации и анализа своей деятельности, самоанализа и </w:t>
            </w:r>
            <w:proofErr w:type="spellStart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самокоррекции</w:t>
            </w:r>
            <w:proofErr w:type="spellEnd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учебной деятельности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13.05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Свойства степени с целым показателем.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 xml:space="preserve">Познакомиться со  свойствами степени с целым показателем, формировать умение преобразовывать выражения, </w:t>
            </w:r>
            <w:r w:rsidRPr="00651E9D">
              <w:rPr>
                <w:rFonts w:ascii="Times New Roman" w:hAnsi="Times New Roman"/>
                <w:sz w:val="20"/>
                <w:szCs w:val="20"/>
              </w:rPr>
              <w:lastRenderedPageBreak/>
              <w:t>используя  эти свойства.</w:t>
            </w:r>
          </w:p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061345" w:rsidRPr="00651E9D" w:rsidRDefault="00061345" w:rsidP="008652C0">
            <w:pPr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lastRenderedPageBreak/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способствовать формированию научного мировоззрения. </w:t>
            </w:r>
          </w:p>
          <w:p w:rsidR="00061345" w:rsidRPr="00651E9D" w:rsidRDefault="00061345" w:rsidP="008652C0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Регулятивные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proofErr w:type="gramEnd"/>
            <w:r w:rsidRPr="00651E9D">
              <w:rPr>
                <w:rStyle w:val="FontStyle13"/>
                <w:rFonts w:ascii="Times New Roman" w:hAnsi="Times New Roman" w:cs="Times New Roman"/>
              </w:rPr>
              <w:t xml:space="preserve">ценивать весомость приводимых доказательств и </w:t>
            </w:r>
            <w:r w:rsidRPr="00651E9D">
              <w:rPr>
                <w:rStyle w:val="FontStyle13"/>
                <w:rFonts w:ascii="Times New Roman" w:hAnsi="Times New Roman" w:cs="Times New Roman"/>
              </w:rPr>
              <w:lastRenderedPageBreak/>
              <w:t xml:space="preserve">рассуждений.                  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навыков анализа, сопоставления, сравнения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19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15.05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Свойства степени с целым показателем.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применять свойства степени для преобразования выражений и вычислений</w:t>
            </w:r>
          </w:p>
        </w:tc>
        <w:tc>
          <w:tcPr>
            <w:tcW w:w="3827" w:type="dxa"/>
          </w:tcPr>
          <w:p w:rsidR="00061345" w:rsidRPr="00651E9D" w:rsidRDefault="00061345" w:rsidP="008652C0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proofErr w:type="gramEnd"/>
            <w:r w:rsidRPr="00651E9D">
              <w:rPr>
                <w:rStyle w:val="FontStyle13"/>
                <w:rFonts w:ascii="Times New Roman" w:hAnsi="Times New Roman" w:cs="Times New Roman"/>
              </w:rPr>
              <w:t>существлять сравнение и классификацию по заданным критериям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16.05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Свойства степени с целым показателем.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применять свойства степени для преобразования выражений и вычислений</w:t>
            </w:r>
          </w:p>
        </w:tc>
        <w:tc>
          <w:tcPr>
            <w:tcW w:w="3827" w:type="dxa"/>
          </w:tcPr>
          <w:p w:rsidR="00061345" w:rsidRPr="00651E9D" w:rsidRDefault="00061345" w:rsidP="008652C0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651E9D">
              <w:rPr>
                <w:rStyle w:val="FontStyle11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651E9D">
              <w:rPr>
                <w:rStyle w:val="FontStyle11"/>
                <w:sz w:val="20"/>
                <w:szCs w:val="20"/>
              </w:rPr>
              <w:t>самокоррекция</w:t>
            </w:r>
            <w:proofErr w:type="spellEnd"/>
            <w:r w:rsidRPr="00651E9D">
              <w:rPr>
                <w:rStyle w:val="FontStyle11"/>
                <w:sz w:val="20"/>
                <w:szCs w:val="20"/>
              </w:rPr>
              <w:t>, оценка своего действия).</w:t>
            </w:r>
          </w:p>
          <w:p w:rsidR="00061345" w:rsidRPr="00651E9D" w:rsidRDefault="00061345" w:rsidP="008652C0">
            <w:pPr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1"/>
                <w:sz w:val="20"/>
                <w:szCs w:val="20"/>
              </w:rPr>
              <w:t xml:space="preserve">формировать способность к мобилизации сил и энергии, к волевому усилию — выбору в ситуации мотивационного конфликта и к преодолению препятствий. </w:t>
            </w:r>
          </w:p>
          <w:p w:rsidR="00061345" w:rsidRPr="00651E9D" w:rsidRDefault="00061345" w:rsidP="008652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1"/>
                <w:sz w:val="20"/>
                <w:szCs w:val="20"/>
              </w:rPr>
              <w:t>ориентироваться на разнообразие способов решения задач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18.05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Стандартный вид числа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 xml:space="preserve">Познакомиться с правилом записи числа в стандартном  виде, научиться использовать запись чисел в стандартном виде для выражения и сопоставления размеров объектов, длительности процессов в окружающем мире. </w:t>
            </w:r>
          </w:p>
        </w:tc>
        <w:tc>
          <w:tcPr>
            <w:tcW w:w="3827" w:type="dxa"/>
          </w:tcPr>
          <w:p w:rsidR="00061345" w:rsidRPr="00651E9D" w:rsidRDefault="00061345" w:rsidP="008652C0">
            <w:pPr>
              <w:pStyle w:val="Style1"/>
              <w:widowControl/>
              <w:spacing w:line="240" w:lineRule="auto"/>
              <w:ind w:firstLine="22"/>
              <w:rPr>
                <w:rStyle w:val="FontStyle13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3"/>
              </w:rPr>
              <w:t>о</w:t>
            </w:r>
            <w:proofErr w:type="gramEnd"/>
            <w:r w:rsidRPr="00651E9D">
              <w:rPr>
                <w:rStyle w:val="FontStyle13"/>
              </w:rPr>
              <w:t>рганизовывать и планировать учебное сотрудничество с учителем и одноклассниками.</w:t>
            </w:r>
          </w:p>
          <w:p w:rsidR="00061345" w:rsidRPr="00651E9D" w:rsidRDefault="00061345" w:rsidP="008652C0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целевых установок учебной деятельности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20.05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Стандартный вид числа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 xml:space="preserve">Закрепить умение  использовать запись чисел в стандартном виде для выражения и сопоставления размеров объектов, длительности процессов в окружающем мире,  повторить преобразование  выражений, используя   свойства степени с целым </w:t>
            </w:r>
            <w:r w:rsidRPr="00651E9D">
              <w:rPr>
                <w:rFonts w:ascii="Times New Roman" w:hAnsi="Times New Roman"/>
                <w:sz w:val="20"/>
                <w:szCs w:val="20"/>
              </w:rPr>
              <w:lastRenderedPageBreak/>
              <w:t>показателем.</w:t>
            </w:r>
          </w:p>
          <w:p w:rsidR="00061345" w:rsidRPr="00651E9D" w:rsidRDefault="00061345" w:rsidP="008652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61345" w:rsidRPr="00651E9D" w:rsidRDefault="00061345" w:rsidP="008652C0">
            <w:pPr>
              <w:pStyle w:val="Style1"/>
              <w:widowControl/>
              <w:spacing w:line="240" w:lineRule="auto"/>
              <w:ind w:firstLine="22"/>
              <w:rPr>
                <w:rStyle w:val="FontStyle13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lastRenderedPageBreak/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061345" w:rsidRPr="00651E9D" w:rsidRDefault="00061345" w:rsidP="008652C0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651E9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23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22.05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9 по теме: «Степень с целым показателем и ее свойства»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применять на практике теоретический материал по теме «Степень с целым показателем и ее свойства»</w:t>
            </w:r>
          </w:p>
        </w:tc>
        <w:tc>
          <w:tcPr>
            <w:tcW w:w="3827" w:type="dxa"/>
          </w:tcPr>
          <w:p w:rsidR="00061345" w:rsidRPr="00651E9D" w:rsidRDefault="00061345" w:rsidP="008652C0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1"/>
                <w:sz w:val="20"/>
                <w:szCs w:val="20"/>
              </w:rPr>
              <w:t>р</w:t>
            </w:r>
            <w:proofErr w:type="gramEnd"/>
            <w:r w:rsidRPr="00651E9D">
              <w:rPr>
                <w:rStyle w:val="FontStyle11"/>
                <w:sz w:val="20"/>
                <w:szCs w:val="20"/>
              </w:rPr>
              <w:t>егулировать собственную деятельность посредством письменной речи</w:t>
            </w:r>
          </w:p>
          <w:p w:rsidR="00061345" w:rsidRPr="00651E9D" w:rsidRDefault="00061345" w:rsidP="008652C0">
            <w:pPr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1"/>
                <w:sz w:val="20"/>
                <w:szCs w:val="20"/>
              </w:rPr>
              <w:t>о</w:t>
            </w:r>
            <w:proofErr w:type="gramEnd"/>
            <w:r w:rsidRPr="00651E9D">
              <w:rPr>
                <w:rStyle w:val="FontStyle11"/>
                <w:sz w:val="20"/>
                <w:szCs w:val="20"/>
              </w:rPr>
              <w:t>ценивать достигнутый результат</w:t>
            </w:r>
          </w:p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навыка самоанализа и самоконтроля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23.05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Сбор и группировка статистических данных.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Познакомиться с понятиями 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 xml:space="preserve">элементы статики, статистика в сферах деятельности, выборочный метод,генеральная совокупность,выборка. </w:t>
            </w:r>
          </w:p>
        </w:tc>
        <w:tc>
          <w:tcPr>
            <w:tcW w:w="3827" w:type="dxa"/>
          </w:tcPr>
          <w:p w:rsidR="00061345" w:rsidRPr="00651E9D" w:rsidRDefault="00061345" w:rsidP="008652C0">
            <w:pPr>
              <w:pStyle w:val="Style1"/>
              <w:widowControl/>
              <w:spacing w:line="240" w:lineRule="auto"/>
              <w:ind w:firstLine="22"/>
              <w:rPr>
                <w:rStyle w:val="FontStyle13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3"/>
              </w:rPr>
              <w:t>о</w:t>
            </w:r>
            <w:proofErr w:type="gramEnd"/>
            <w:r w:rsidRPr="00651E9D">
              <w:rPr>
                <w:rStyle w:val="FontStyle13"/>
              </w:rPr>
              <w:t>рганизовывать и планировать учебное сотрудничество с учителем и одноклассниками.</w:t>
            </w:r>
          </w:p>
          <w:p w:rsidR="00061345" w:rsidRPr="00651E9D" w:rsidRDefault="00061345" w:rsidP="008652C0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25.05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Сбор и группировка статистических данных.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делать выборочные исследования чисел; делать выборку в представительной форме; осуществлять случайную выборку числового ряда данных.</w:t>
            </w:r>
          </w:p>
        </w:tc>
        <w:tc>
          <w:tcPr>
            <w:tcW w:w="3827" w:type="dxa"/>
          </w:tcPr>
          <w:p w:rsidR="00061345" w:rsidRPr="00651E9D" w:rsidRDefault="00061345" w:rsidP="008652C0">
            <w:pPr>
              <w:pStyle w:val="Style6"/>
              <w:widowControl/>
              <w:rPr>
                <w:rStyle w:val="FontStyle14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061345" w:rsidRPr="00651E9D" w:rsidRDefault="00061345" w:rsidP="008652C0">
            <w:pPr>
              <w:pStyle w:val="Style6"/>
              <w:widowControl/>
              <w:ind w:firstLine="7"/>
              <w:rPr>
                <w:rStyle w:val="FontStyle14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4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</w:rPr>
              <w:t>выполнять учебные задачи, не имеющие однозначного решения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27.05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Наглядное представление статистической информации. 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Познакомиться со способом специфического изображения интервального ряда: гистограмма частот. Научиться обрабатывать информацию с помощью интервального ряда и таблицы распределения частот; строить интервальный ряд схематично, используя гистограмму полученных данных.</w:t>
            </w:r>
          </w:p>
        </w:tc>
        <w:tc>
          <w:tcPr>
            <w:tcW w:w="3827" w:type="dxa"/>
          </w:tcPr>
          <w:p w:rsidR="00061345" w:rsidRPr="00651E9D" w:rsidRDefault="00061345" w:rsidP="008652C0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способствовать формированию научного мировоззрения</w:t>
            </w:r>
            <w:proofErr w:type="gramStart"/>
            <w:r w:rsidRPr="00651E9D">
              <w:rPr>
                <w:rStyle w:val="FontStyle13"/>
                <w:rFonts w:ascii="Times New Roman" w:hAnsi="Times New Roman" w:cs="Times New Roman"/>
              </w:rPr>
              <w:t>.</w:t>
            </w:r>
            <w:r w:rsidRPr="00651E9D">
              <w:rPr>
                <w:rStyle w:val="FontStyle12"/>
                <w:b/>
                <w:sz w:val="20"/>
                <w:szCs w:val="20"/>
              </w:rPr>
              <w:t>Р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>егулятивные :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оценивать весомость приводимых доказательств и рассуждений.                  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8" w:type="dxa"/>
          </w:tcPr>
          <w:p w:rsidR="00061345" w:rsidRPr="00762187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9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061345" w:rsidRPr="00651E9D" w:rsidTr="008652C0">
        <w:tc>
          <w:tcPr>
            <w:tcW w:w="15876" w:type="dxa"/>
            <w:gridSpan w:val="9"/>
          </w:tcPr>
          <w:p w:rsidR="00061345" w:rsidRPr="00651E9D" w:rsidRDefault="002C0BF5" w:rsidP="008652C0">
            <w:pPr>
              <w:jc w:val="center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ПОВТОРЕНИЕ (2 часа</w:t>
            </w:r>
            <w:r w:rsidR="00061345"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29.05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Преобразование рациональных 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выражений. </w:t>
            </w:r>
          </w:p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505" w:type="dxa"/>
            <w:vMerge w:val="restart"/>
          </w:tcPr>
          <w:p w:rsidR="00061345" w:rsidRPr="00651E9D" w:rsidRDefault="00061345" w:rsidP="008652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1345" w:rsidRPr="00651E9D" w:rsidRDefault="00061345" w:rsidP="008652C0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 xml:space="preserve"> Рассмотреть решение заданий  </w:t>
            </w:r>
            <w:r w:rsidRPr="00651E9D">
              <w:rPr>
                <w:rFonts w:ascii="Times New Roman" w:hAnsi="Times New Roman"/>
                <w:sz w:val="20"/>
                <w:szCs w:val="20"/>
              </w:rPr>
              <w:lastRenderedPageBreak/>
              <w:t>напреобразование и упрощение  рациональных выражений</w:t>
            </w:r>
            <w:proofErr w:type="gramStart"/>
            <w:r w:rsidRPr="00651E9D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651E9D">
              <w:rPr>
                <w:rFonts w:ascii="Times New Roman" w:hAnsi="Times New Roman"/>
                <w:sz w:val="20"/>
                <w:szCs w:val="20"/>
              </w:rPr>
              <w:t xml:space="preserve"> доказательство тождеств различного уровня сложности и проверяющие умения.</w:t>
            </w:r>
          </w:p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061345" w:rsidRPr="00651E9D" w:rsidRDefault="00061345" w:rsidP="008652C0">
            <w:pPr>
              <w:pStyle w:val="Style1"/>
              <w:widowControl/>
              <w:spacing w:line="240" w:lineRule="auto"/>
              <w:ind w:firstLine="22"/>
              <w:rPr>
                <w:rStyle w:val="FontStyle13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lastRenderedPageBreak/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 xml:space="preserve">проявлять готовность к обсуждению разных точек зрения и выработке </w:t>
            </w:r>
            <w:r w:rsidRPr="00651E9D">
              <w:rPr>
                <w:rStyle w:val="FontStyle12"/>
                <w:sz w:val="20"/>
                <w:szCs w:val="20"/>
              </w:rPr>
              <w:lastRenderedPageBreak/>
              <w:t>общей (групповой) позиции</w:t>
            </w:r>
          </w:p>
          <w:p w:rsidR="00061345" w:rsidRPr="00651E9D" w:rsidRDefault="00061345" w:rsidP="008652C0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651E9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 xml:space="preserve">Формирование навыков осознанного выбора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наиболее эффективного способа решения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28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30.05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Преобразование рациональных выражений. </w:t>
            </w:r>
          </w:p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  <w:vMerge/>
          </w:tcPr>
          <w:p w:rsidR="00061345" w:rsidRPr="00651E9D" w:rsidRDefault="00061345" w:rsidP="008652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61345" w:rsidRPr="00651E9D" w:rsidRDefault="00061345" w:rsidP="008652C0">
            <w:pPr>
              <w:pStyle w:val="Style1"/>
              <w:widowControl/>
              <w:spacing w:line="240" w:lineRule="auto"/>
              <w:ind w:firstLine="22"/>
              <w:rPr>
                <w:rStyle w:val="FontStyle13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3"/>
              </w:rPr>
              <w:t>о</w:t>
            </w:r>
            <w:proofErr w:type="gramEnd"/>
            <w:r w:rsidRPr="00651E9D">
              <w:rPr>
                <w:rStyle w:val="FontStyle13"/>
              </w:rPr>
              <w:t>рганизовывать и планировать учебное сотрудничество с учителем и одноклассниками.</w:t>
            </w:r>
          </w:p>
          <w:p w:rsidR="00061345" w:rsidRPr="00651E9D" w:rsidRDefault="00061345" w:rsidP="008652C0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</w:tbl>
    <w:p w:rsidR="00061345" w:rsidRDefault="00061345"/>
    <w:p w:rsidR="006E1E76" w:rsidRDefault="006E1E76"/>
    <w:p w:rsidR="006E1E76" w:rsidRDefault="006E1E76"/>
    <w:p w:rsidR="006E1E76" w:rsidRDefault="006E1E76"/>
    <w:p w:rsidR="00C64344" w:rsidRPr="00C64344" w:rsidRDefault="00C64344">
      <w:pPr>
        <w:rPr>
          <w:sz w:val="36"/>
        </w:rPr>
      </w:pPr>
      <w:r w:rsidRPr="00C64344">
        <w:rPr>
          <w:sz w:val="36"/>
        </w:rPr>
        <w:t>Тематическое планирование по алгебре  7 класс</w:t>
      </w:r>
    </w:p>
    <w:tbl>
      <w:tblPr>
        <w:tblpPr w:leftFromText="180" w:rightFromText="180" w:horzAnchor="margin" w:tblpXSpec="center" w:tblpY="444"/>
        <w:tblW w:w="16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5"/>
        <w:gridCol w:w="1379"/>
        <w:gridCol w:w="4391"/>
        <w:gridCol w:w="2977"/>
        <w:gridCol w:w="4394"/>
        <w:gridCol w:w="2268"/>
      </w:tblGrid>
      <w:tr w:rsidR="006E1E76" w:rsidRPr="006E1E76" w:rsidTr="008652C0">
        <w:tc>
          <w:tcPr>
            <w:tcW w:w="16044" w:type="dxa"/>
            <w:gridSpan w:val="6"/>
          </w:tcPr>
          <w:p w:rsidR="006E1E76" w:rsidRPr="006E1E76" w:rsidRDefault="006E1E76" w:rsidP="006E1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Глава </w:t>
            </w:r>
            <w:r w:rsidRPr="006E1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VI</w:t>
            </w:r>
            <w:r w:rsidRPr="006E1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Системы линейных уравнений    16 час</w:t>
            </w:r>
          </w:p>
        </w:tc>
      </w:tr>
      <w:tr w:rsidR="006E1E76" w:rsidRPr="006E1E76" w:rsidTr="008652C0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Линейные уравнения с двумя переменными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Определять, является ли пара чисел решением данного уравнения с двумя переменными. Находить путём перебора целые решения линейного уравнения с двумя переменными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учитывать ориентиры, данные учителем, при освоении нового учебного материала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устанавливать причинно-следственные связи между объектами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умение сотрудничать с одноклассниками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Критичность мышления, умение распознать логически некорректные высказывания</w:t>
            </w:r>
          </w:p>
        </w:tc>
      </w:tr>
      <w:tr w:rsidR="006E1E76" w:rsidRPr="006E1E76" w:rsidTr="008652C0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линейного уравнения с двумя переменными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Строить график линейного уравнения с двумя переменными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оценивание собственных успехов в построении графиков, планирование шагов по устранению пробелов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развитие компетенций в области ИКТ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умение работать в группах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Осознанность учения и личная ответственность, способность к самооценке своих действий</w:t>
            </w:r>
          </w:p>
        </w:tc>
      </w:tr>
      <w:tr w:rsidR="006E1E76" w:rsidRPr="006E1E76" w:rsidTr="008652C0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линейного уравнения с двумя переменными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Строить график линейного уравнения с двумя переменными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навыки самоконтроля, способность к волевым усилиям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умение понимать и использовать математические средства (графики) для иллюстрации математической задачи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умение слушать другого, при ответе у доски и с места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Адекватное </w:t>
            </w:r>
            <w:proofErr w:type="spellStart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самовосприятие</w:t>
            </w:r>
            <w:proofErr w:type="spellEnd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. Адекватная оценка других</w:t>
            </w:r>
          </w:p>
        </w:tc>
      </w:tr>
      <w:tr w:rsidR="006E1E76" w:rsidRPr="006E1E76" w:rsidTr="008652C0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Системы линейных уравнений с двумя </w:t>
            </w: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переменными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Решать графическим способом системы </w:t>
            </w: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линейных уравнений с двумя переменными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Регулятивные: адекватное реагирование </w:t>
            </w: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трудности, не боятся сделать ошибку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Познавательные: умение устанавливать </w:t>
            </w:r>
            <w:proofErr w:type="spellStart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причино-следственные</w:t>
            </w:r>
            <w:proofErr w:type="spellEnd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связи между объектами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совместная деятельность с учителем и одноклассниками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Желание приобретать новые </w:t>
            </w: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знания и умения, совершенствовать имеющиеся.</w:t>
            </w:r>
          </w:p>
        </w:tc>
      </w:tr>
      <w:tr w:rsidR="006E1E76" w:rsidRPr="006E1E76" w:rsidTr="008652C0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18,04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линейных уравнений с двумя переменными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графическим способом системы линейных уравнений с двумя переменными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контроль в форме сравнения способа действия и его результата с заданным эталоном с целью обнаружения отклонений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умение анализировать полученную информацию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умение работать самостоятельно и в группах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Сформированная учебная мотивация. Осознанность учения</w:t>
            </w:r>
          </w:p>
        </w:tc>
      </w:tr>
      <w:tr w:rsidR="006E1E76" w:rsidRPr="006E1E76" w:rsidTr="008652C0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20,04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подстановки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способ подстановки при решении систем линейных уравнений с двумя переменными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определение плана действий, навыки самоконтроля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развитие умения выстраивать алгоритм решения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умение отвечать у доски и с места, отстаивать свою точку зрения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ясно и точно излагать свои мысли в письменной речи, ответственное отношение к учению</w:t>
            </w:r>
          </w:p>
        </w:tc>
      </w:tr>
      <w:tr w:rsidR="006E1E76" w:rsidRPr="006E1E76" w:rsidTr="008652C0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22,04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подстановки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способ подстановки при решении систем линейных уравнений с двумя переменными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формирование целевых установок учебной деятельности, выстраивание последовательности необходимых операций (алгоритм действий)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Познавательные: умение воспроизводить по памяти алгоритм решения 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умение организовывать учебное сотрудничество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Положительное отношение к учению, умение ясно, точно, грамотно излагать свои мысли в </w:t>
            </w: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устной и письменной речи</w:t>
            </w:r>
          </w:p>
        </w:tc>
      </w:tr>
      <w:tr w:rsidR="006E1E76" w:rsidRPr="006E1E76" w:rsidTr="008652C0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подстановки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способ подстановки при решении систем линейных уравнений с двумя переменными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адекватно воспринимать указания на ошибки и исправлять найденные ошибки, оценивать собственные успехи в учебной деятельности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развитие умения применять алгоритм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умение работать в парах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Активность при решении задач, формирование способности к эмоциональному восприятию математических решений</w:t>
            </w:r>
          </w:p>
        </w:tc>
      </w:tr>
      <w:tr w:rsidR="006E1E76" w:rsidRPr="006E1E76" w:rsidTr="008652C0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сложения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способ сложения при решении систем линейных уравнений с двумя переменными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определение последовательности действий, адекватно реагируют на трудности, не боятся сделать ошибку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умение сопоставлять методы решений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развитие умения отвечать у доски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Ответственное отношение к учению, готовность учащихся к преодолению трудностей</w:t>
            </w:r>
          </w:p>
        </w:tc>
      </w:tr>
      <w:tr w:rsidR="006E1E76" w:rsidRPr="006E1E76" w:rsidTr="008652C0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сложения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способ сложения при решении систем линейных уравнений с двумя переменными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формирование целевых установок учебной деятельности, выстраивание последовательности необходимых операций (алгоритм действий)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Познавательные: умение устанавливать причинно-следственные связи, делать выводы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умение распределять функции и роли участников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Понимание сущности усвоения, адекватная самооценка</w:t>
            </w:r>
          </w:p>
        </w:tc>
      </w:tr>
      <w:tr w:rsidR="006E1E76" w:rsidRPr="006E1E76" w:rsidTr="008652C0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сложения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способ сложения при решении систем линейных уравнений с двумя переменными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адекватно воспринимать указания на ошибки и исправлять найденные ошибки, оценивать собственные успехи в учебной деятельности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выполнять учебные задачи, не имеющие однозначного решения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умение отстаивать свою точку зрения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Адекватноесамовосприятие</w:t>
            </w:r>
            <w:proofErr w:type="spellEnd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, действия самоопределения</w:t>
            </w:r>
          </w:p>
        </w:tc>
      </w:tr>
      <w:tr w:rsidR="006E1E76" w:rsidRPr="006E1E76" w:rsidTr="008652C0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 помощью систем уравнений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текстовые задачи, используя в качестве алгебраической модели систему уравнений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формирование внутреннего плана действий, определение последовательности действий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 способность видеть математическую задачу в жизни</w:t>
            </w:r>
            <w:proofErr w:type="gramEnd"/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умение взаимодействовать, находить общие способы работы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Осознанность учения и личная ответственность, способность к самооценке своих действий</w:t>
            </w:r>
          </w:p>
        </w:tc>
      </w:tr>
      <w:tr w:rsidR="006E1E76" w:rsidRPr="006E1E76" w:rsidTr="008652C0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 помощью систем уравнений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Решать текстовые задачи, используя в качестве алгебраической модели </w:t>
            </w: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систему уравнений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Регулятивные: умение внести необходимые дополнения и коррективы в план действий в случае </w:t>
            </w: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необходимости, навыки самоконтроля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способность видеть математическую задачу в жизни, умение строить логические рассуждения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умение формулировать, аргументировать и отстаивать своё мнение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Положительное отношение к учению, умение </w:t>
            </w: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ясно, точно, грамотно излагать свои мысли в устной и письменной речи</w:t>
            </w:r>
          </w:p>
        </w:tc>
      </w:tr>
      <w:tr w:rsidR="006E1E76" w:rsidRPr="006E1E76" w:rsidTr="008652C0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 помощью систем уравнений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текстовые задачи, используя в качестве алгебраической модели систему уравнений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контроль в форме сравнения способа действия и его результата с заданным эталоном с целью обнаружения отклонений</w:t>
            </w:r>
          </w:p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способность видеть математическую задачу в жизни</w:t>
            </w:r>
          </w:p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умение слушать другого, сотрудничать с учителем и одноклассниками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Активность при решении задач, формирование способности к эмоциональному восприятию математических задач и решений</w:t>
            </w:r>
          </w:p>
        </w:tc>
      </w:tr>
      <w:tr w:rsidR="006E1E76" w:rsidRPr="006E1E76" w:rsidTr="008652C0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систем уравнений различными способами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систем уравнений различными способами. Интерпретация результата, полученного при решении системы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осознает то, что уже освоено и что подлежит усвоению, а также качество и уровень усвоения</w:t>
            </w:r>
          </w:p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выполнять учебные задачи, не имеющие однозначного решения</w:t>
            </w:r>
          </w:p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умение работать в группах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ясно и точно излагать свои мысли в письменной речи, ответственное отношение к учению</w:t>
            </w:r>
          </w:p>
        </w:tc>
      </w:tr>
      <w:tr w:rsidR="006E1E76" w:rsidRPr="006E1E76" w:rsidTr="008652C0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18.05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Контрольная работа №9 по теме «Решение систем линейных уравнений»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систем линейных уравнений, решение задач с помощью систем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формирование внутреннего плана действий, начинать и заканчивать действия в нужный момент</w:t>
            </w:r>
          </w:p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Познавательные: умение воспроизводить по памяти </w:t>
            </w: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информацию, необходимую для решения поставленных задач</w:t>
            </w:r>
          </w:p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умение работать самостоятельно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Умение ясно и точно излагать свои мысли в письменной речи, ответственное </w:t>
            </w: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отношение к учению</w:t>
            </w:r>
          </w:p>
        </w:tc>
      </w:tr>
      <w:tr w:rsidR="006E1E76" w:rsidRPr="006E1E76" w:rsidTr="008652C0">
        <w:tc>
          <w:tcPr>
            <w:tcW w:w="16044" w:type="dxa"/>
            <w:gridSpan w:val="6"/>
          </w:tcPr>
          <w:p w:rsidR="006E1E76" w:rsidRPr="006E1E76" w:rsidRDefault="006E1E76" w:rsidP="006E1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Повторение за курс 7 класса -4 часа</w:t>
            </w:r>
          </w:p>
        </w:tc>
      </w:tr>
      <w:tr w:rsidR="006E1E76" w:rsidRPr="006E1E76" w:rsidTr="008652C0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линейных уравнений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линейных уравнений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оценивание собственных успехов в вычислительной деятельности, адекватно воспринимать указания на ошибки</w:t>
            </w:r>
          </w:p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формирование учебной компетенции в области математики</w:t>
            </w:r>
          </w:p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умение слушать партнера, работать в парах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Инициатива и активность при решении зада, приводить примеры, </w:t>
            </w:r>
            <w:proofErr w:type="spellStart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контрпримеры</w:t>
            </w:r>
            <w:proofErr w:type="spellEnd"/>
          </w:p>
        </w:tc>
      </w:tr>
      <w:tr w:rsidR="006E1E76" w:rsidRPr="006E1E76" w:rsidTr="008652C0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Формулы сокращенного умножения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формул сокращенного умножения, для преобразования целых выражений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адекватно воспринимать указания на ошибки и  исправлять найденные ошибки, планировать шаги по устранению пробелов</w:t>
            </w:r>
          </w:p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развитие способности видеть актуальность решения математической задачи</w:t>
            </w:r>
          </w:p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развитие сотрудничества с учителем и сверстниками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Активность при решении задач, формирование способности к эмоциональному восприятию математических рассуждений</w:t>
            </w:r>
          </w:p>
        </w:tc>
      </w:tr>
      <w:tr w:rsidR="006E1E76" w:rsidRPr="006E1E76" w:rsidTr="008652C0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линейных уравнений, систем линейных уравнений, преобразование многочленов, формулы сокращенного умножения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формирование внутреннего плана действий, начинать и заканчивать действия в нужный момент</w:t>
            </w:r>
          </w:p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Познавательные: умение </w:t>
            </w: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воспроизводить по памяти информацию (алгоритмы, правила и </w:t>
            </w:r>
            <w:proofErr w:type="spellStart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) для решения математических задач</w:t>
            </w:r>
          </w:p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умение работать самостоятельно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Умение контролировать процесс и результат учебной математической деятельности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6E1E76" w:rsidRPr="006E1E76" w:rsidTr="008652C0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систем линейных уравнений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систем линейных уравнений способом подстановки и способом сложения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оценивать собственные успехи в учебной деятельности, планировать шаги по устранению пробелов</w:t>
            </w:r>
          </w:p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развитие способности видеть математическую задачу в окружающей жизни</w:t>
            </w:r>
          </w:p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умение находить общее решение и решать конфликты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конструктивного взаимодействия, адекватная оценка других</w:t>
            </w:r>
          </w:p>
        </w:tc>
      </w:tr>
    </w:tbl>
    <w:p w:rsidR="006E1E76" w:rsidRDefault="006E1E76"/>
    <w:p w:rsidR="006E1E76" w:rsidRDefault="006E1E76"/>
    <w:p w:rsidR="00276C57" w:rsidRDefault="00276C57"/>
    <w:p w:rsidR="00276C57" w:rsidRDefault="00276C57"/>
    <w:p w:rsidR="00276C57" w:rsidRDefault="00276C57"/>
    <w:p w:rsidR="00276C57" w:rsidRDefault="00276C57"/>
    <w:p w:rsidR="00276C57" w:rsidRDefault="00276C57"/>
    <w:p w:rsidR="00AD75B2" w:rsidRDefault="00AD75B2"/>
    <w:p w:rsidR="00AD75B2" w:rsidRDefault="00AD75B2"/>
    <w:p w:rsidR="00276C57" w:rsidRDefault="00276C57"/>
    <w:p w:rsidR="00276C57" w:rsidRPr="00276C57" w:rsidRDefault="00276C57">
      <w:pPr>
        <w:rPr>
          <w:sz w:val="52"/>
        </w:rPr>
      </w:pPr>
      <w:r w:rsidRPr="00276C57">
        <w:rPr>
          <w:sz w:val="52"/>
        </w:rPr>
        <w:lastRenderedPageBreak/>
        <w:t xml:space="preserve">     Тематическое планирование по физике  8 класс</w:t>
      </w:r>
    </w:p>
    <w:tbl>
      <w:tblPr>
        <w:tblW w:w="15309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000"/>
      </w:tblPr>
      <w:tblGrid>
        <w:gridCol w:w="475"/>
        <w:gridCol w:w="1959"/>
        <w:gridCol w:w="2220"/>
        <w:gridCol w:w="2851"/>
        <w:gridCol w:w="2055"/>
        <w:gridCol w:w="2154"/>
        <w:gridCol w:w="1820"/>
        <w:gridCol w:w="1775"/>
      </w:tblGrid>
      <w:tr w:rsidR="00276C57" w:rsidTr="008652C0">
        <w:tc>
          <w:tcPr>
            <w:tcW w:w="15835" w:type="dxa"/>
            <w:gridSpan w:val="8"/>
            <w:shd w:val="clear" w:color="auto" w:fill="FFFFFF"/>
            <w:tcMar>
              <w:left w:w="93" w:type="dxa"/>
            </w:tcMar>
          </w:tcPr>
          <w:p w:rsidR="00276C57" w:rsidRDefault="0090217C" w:rsidP="008652C0">
            <w:pPr>
              <w:spacing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Электромагнитные явления (6</w:t>
            </w:r>
            <w:r w:rsidR="00276C57">
              <w:rPr>
                <w:rFonts w:cs="Times New Roman"/>
                <w:b/>
              </w:rPr>
              <w:t xml:space="preserve"> часов)</w:t>
            </w:r>
          </w:p>
        </w:tc>
      </w:tr>
      <w:tr w:rsidR="00276C57" w:rsidTr="008652C0">
        <w:tc>
          <w:tcPr>
            <w:tcW w:w="486" w:type="dxa"/>
            <w:shd w:val="clear" w:color="auto" w:fill="FFFFFF"/>
            <w:tcMar>
              <w:left w:w="93" w:type="dxa"/>
            </w:tcMar>
          </w:tcPr>
          <w:p w:rsidR="00276C57" w:rsidRDefault="0090217C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20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>
              <w:t>Магнитное поле. Магнитное поле прямого тока. Магнитные линии.</w:t>
            </w:r>
          </w:p>
          <w:p w:rsidR="00276C57" w:rsidRPr="00BB0D99" w:rsidRDefault="00276C57" w:rsidP="008652C0">
            <w:r>
              <w:t>*57  *58</w:t>
            </w:r>
          </w:p>
        </w:tc>
        <w:tc>
          <w:tcPr>
            <w:tcW w:w="2298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  <w:p w:rsidR="00276C57" w:rsidRPr="00C93947" w:rsidRDefault="00276C57" w:rsidP="008652C0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Урок «открытия» нового знания</w:t>
            </w:r>
          </w:p>
          <w:p w:rsidR="00276C57" w:rsidRDefault="00276C57" w:rsidP="008652C0">
            <w:pPr>
              <w:rPr>
                <w:rFonts w:cs="Times New Roman"/>
                <w:b/>
              </w:rPr>
            </w:pPr>
            <w:proofErr w:type="spellStart"/>
            <w:r w:rsidRPr="00C93947">
              <w:rPr>
                <w:rFonts w:cs="Times New Roman"/>
                <w:b/>
              </w:rPr>
              <w:t>Групповая</w:t>
            </w:r>
            <w:proofErr w:type="gramStart"/>
            <w:r w:rsidRPr="00C93947">
              <w:rPr>
                <w:rFonts w:cs="Times New Roman"/>
                <w:b/>
                <w:color w:val="000000"/>
              </w:rPr>
              <w:t>,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у</w:t>
            </w:r>
            <w:proofErr w:type="gramEnd"/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чебно</w:t>
            </w:r>
            <w:proofErr w:type="spellEnd"/>
            <w:r>
              <w:rPr>
                <w:rFonts w:cs="Times New Roman"/>
                <w:b/>
                <w:iCs/>
                <w:color w:val="000000"/>
                <w:shd w:val="clear" w:color="auto" w:fill="FFFFFF"/>
              </w:rPr>
              <w:t>–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познавательная</w:t>
            </w:r>
            <w:r w:rsidRPr="00C93947">
              <w:rPr>
                <w:rFonts w:cs="Times New Roman"/>
                <w:b/>
              </w:rPr>
              <w:t xml:space="preserve"> , 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информационная</w:t>
            </w:r>
            <w:r w:rsidRPr="00C93947">
              <w:rPr>
                <w:rStyle w:val="apple-converted-space"/>
                <w:b/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C93947">
              <w:rPr>
                <w:rFonts w:cs="Times New Roman"/>
                <w:b/>
              </w:rPr>
              <w:t>здоровьесберегающая</w:t>
            </w:r>
            <w:proofErr w:type="spellEnd"/>
            <w:r>
              <w:rPr>
                <w:rFonts w:cs="Times New Roman"/>
                <w:b/>
              </w:rPr>
              <w:t>, проблемное обучение, И КТ</w:t>
            </w:r>
          </w:p>
        </w:tc>
        <w:tc>
          <w:tcPr>
            <w:tcW w:w="2953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spacing w:line="240" w:lineRule="auto"/>
              <w:rPr>
                <w:rFonts w:cs="Times New Roman"/>
              </w:rPr>
            </w:pPr>
            <w:r w:rsidRPr="00766A10">
              <w:rPr>
                <w:rFonts w:cs="Times New Roman"/>
                <w:b/>
              </w:rPr>
              <w:t>Знать/понимать</w:t>
            </w:r>
            <w:r>
              <w:rPr>
                <w:rFonts w:cs="Times New Roman"/>
              </w:rPr>
              <w:t xml:space="preserve"> смысл понятия «магнитное поле»; понимать, что такое магнитные линии и каковы их особенности.</w:t>
            </w:r>
          </w:p>
        </w:tc>
        <w:tc>
          <w:tcPr>
            <w:tcW w:w="21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t>Способность к самооценке</w:t>
            </w:r>
            <w:r>
              <w:t xml:space="preserve"> на основе критерия успешности учебной деятельности.</w:t>
            </w:r>
          </w:p>
          <w:p w:rsidR="00276C57" w:rsidRDefault="00276C57" w:rsidP="008652C0">
            <w:r>
              <w:t>Учебно-познавательный интерес к новому учебному материалу,</w:t>
            </w:r>
          </w:p>
        </w:tc>
        <w:tc>
          <w:tcPr>
            <w:tcW w:w="2229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t xml:space="preserve">осуществлять </w:t>
            </w:r>
            <w:r>
              <w:t>выбор наиболее эффективных способов решения задач в зависимости от конкретных условий</w:t>
            </w:r>
          </w:p>
        </w:tc>
        <w:tc>
          <w:tcPr>
            <w:tcW w:w="1882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t xml:space="preserve">оказывать </w:t>
            </w:r>
            <w:r>
              <w:t>поддержку и содействие тем, от кого зависит достижение цели в совместной деятельности</w:t>
            </w:r>
          </w:p>
        </w:tc>
        <w:tc>
          <w:tcPr>
            <w:tcW w:w="1835" w:type="dxa"/>
            <w:shd w:val="clear" w:color="auto" w:fill="FFFFFF"/>
            <w:tcMar>
              <w:left w:w="93" w:type="dxa"/>
            </w:tcMar>
          </w:tcPr>
          <w:p w:rsidR="00276C57" w:rsidRDefault="007112ED" w:rsidP="008652C0">
            <w:r>
              <w:t>8,04</w:t>
            </w:r>
          </w:p>
        </w:tc>
      </w:tr>
      <w:tr w:rsidR="00276C57" w:rsidTr="008652C0">
        <w:tc>
          <w:tcPr>
            <w:tcW w:w="486" w:type="dxa"/>
            <w:shd w:val="clear" w:color="auto" w:fill="FFFFFF"/>
            <w:tcMar>
              <w:left w:w="93" w:type="dxa"/>
            </w:tcMar>
          </w:tcPr>
          <w:p w:rsidR="00276C57" w:rsidRDefault="0090217C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20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>
              <w:t xml:space="preserve">Магнитное поле катушки с током. Электромагниты. Лабораторная работа № 10 </w:t>
            </w:r>
          </w:p>
          <w:p w:rsidR="00276C57" w:rsidRDefault="00276C57" w:rsidP="008652C0">
            <w:r>
              <w:t>«Сборка электромагнита и испытание его действия». Применение электромагнитов</w:t>
            </w:r>
          </w:p>
          <w:p w:rsidR="00276C57" w:rsidRDefault="00276C57" w:rsidP="008652C0">
            <w:r>
              <w:t>*59.</w:t>
            </w:r>
          </w:p>
        </w:tc>
        <w:tc>
          <w:tcPr>
            <w:tcW w:w="2298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  <w:p w:rsidR="00276C57" w:rsidRDefault="00276C57" w:rsidP="008652C0">
            <w:pPr>
              <w:rPr>
                <w:rFonts w:cs="Times New Roman"/>
              </w:rPr>
            </w:pPr>
            <w:r>
              <w:rPr>
                <w:rFonts w:cs="Times New Roman"/>
              </w:rPr>
              <w:t>Комбинированный</w:t>
            </w:r>
          </w:p>
          <w:p w:rsidR="00276C57" w:rsidRPr="00C93947" w:rsidRDefault="00276C57" w:rsidP="008652C0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Урок развивающего контроля</w:t>
            </w:r>
          </w:p>
          <w:p w:rsidR="00276C57" w:rsidRDefault="00276C57" w:rsidP="008652C0">
            <w:pPr>
              <w:spacing w:line="240" w:lineRule="auto"/>
              <w:rPr>
                <w:rFonts w:cs="Times New Roman"/>
                <w:b/>
                <w:iCs/>
                <w:color w:val="000000"/>
                <w:shd w:val="clear" w:color="auto" w:fill="FFFFFF"/>
              </w:rPr>
            </w:pPr>
            <w:r>
              <w:rPr>
                <w:rFonts w:cs="Times New Roman"/>
                <w:b/>
                <w:iCs/>
                <w:color w:val="000000"/>
                <w:shd w:val="clear" w:color="auto" w:fill="FFFFFF"/>
              </w:rPr>
              <w:t>Групповая,</w:t>
            </w:r>
          </w:p>
          <w:p w:rsidR="00276C57" w:rsidRPr="00623369" w:rsidRDefault="00276C57" w:rsidP="008652C0">
            <w:pPr>
              <w:spacing w:line="240" w:lineRule="auto"/>
              <w:rPr>
                <w:rFonts w:cs="Times New Roman"/>
                <w:b/>
                <w:iCs/>
                <w:color w:val="000000"/>
              </w:rPr>
            </w:pPr>
            <w:proofErr w:type="spellStart"/>
            <w:r w:rsidRPr="00C93947">
              <w:rPr>
                <w:rFonts w:cs="Times New Roman"/>
                <w:b/>
              </w:rPr>
              <w:t>Здоровьесберегающая</w:t>
            </w:r>
            <w:proofErr w:type="spellEnd"/>
            <w:r>
              <w:rPr>
                <w:rFonts w:cs="Times New Roman"/>
                <w:b/>
              </w:rPr>
              <w:t xml:space="preserve">, </w:t>
            </w:r>
            <w:proofErr w:type="spellStart"/>
            <w:r>
              <w:rPr>
                <w:rFonts w:cs="Times New Roman"/>
                <w:b/>
              </w:rPr>
              <w:t>личностоно-ориентированного</w:t>
            </w:r>
            <w:proofErr w:type="spellEnd"/>
            <w:r>
              <w:rPr>
                <w:rFonts w:cs="Times New Roman"/>
                <w:b/>
              </w:rPr>
              <w:t xml:space="preserve"> обучения</w:t>
            </w:r>
          </w:p>
          <w:p w:rsidR="00276C57" w:rsidRPr="004F78A9" w:rsidRDefault="00276C57" w:rsidP="008652C0">
            <w:pPr>
              <w:rPr>
                <w:rFonts w:cs="Times New Roman"/>
                <w:b/>
              </w:rPr>
            </w:pPr>
          </w:p>
        </w:tc>
        <w:tc>
          <w:tcPr>
            <w:tcW w:w="2953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spacing w:line="240" w:lineRule="auto"/>
              <w:rPr>
                <w:rFonts w:cs="Times New Roman"/>
              </w:rPr>
            </w:pPr>
            <w:r w:rsidRPr="00766A10">
              <w:rPr>
                <w:rFonts w:cs="Times New Roman"/>
                <w:b/>
              </w:rPr>
              <w:t>Знать/понимать</w:t>
            </w:r>
            <w:r>
              <w:rPr>
                <w:rFonts w:cs="Times New Roman"/>
              </w:rPr>
              <w:t>, как характеристики магнитного поля зависят от силы тока в проводнике и формы проводника; уметь объяснять устройство и принцип действия электромагнита.</w:t>
            </w:r>
          </w:p>
        </w:tc>
        <w:tc>
          <w:tcPr>
            <w:tcW w:w="21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t>Учебно-познавательный</w:t>
            </w:r>
            <w:r>
              <w:t xml:space="preserve"> интерес к новому учебному материалу, способность к самооценке.</w:t>
            </w:r>
          </w:p>
          <w:p w:rsidR="00276C57" w:rsidRDefault="00276C57" w:rsidP="008652C0">
            <w:r>
              <w:t>Способность к самооценке на основе критерия успешности учебной деятельности.</w:t>
            </w:r>
          </w:p>
        </w:tc>
        <w:tc>
          <w:tcPr>
            <w:tcW w:w="2229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t xml:space="preserve">осуществлять </w:t>
            </w:r>
            <w:r>
              <w:t>сравнение,  самостоятельно выбирая основания и критерии для указанных логических операций,</w:t>
            </w:r>
          </w:p>
          <w:p w:rsidR="00276C57" w:rsidRDefault="00276C57" w:rsidP="008652C0">
            <w:r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882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t xml:space="preserve">контролировать </w:t>
            </w:r>
            <w:r>
              <w:t>действие партнера; принимать во внимание разные мнения и интересы, обосновывать собственную позицию;</w:t>
            </w:r>
          </w:p>
          <w:p w:rsidR="00276C57" w:rsidRDefault="00276C57" w:rsidP="008652C0">
            <w:r>
              <w:t xml:space="preserve">оказывать поддержку тем, от кого зависит достижение цели в совместной деятельности в </w:t>
            </w:r>
            <w:r>
              <w:lastRenderedPageBreak/>
              <w:t>группе, паре</w:t>
            </w:r>
          </w:p>
        </w:tc>
        <w:tc>
          <w:tcPr>
            <w:tcW w:w="1835" w:type="dxa"/>
            <w:shd w:val="clear" w:color="auto" w:fill="FFFFFF"/>
            <w:tcMar>
              <w:left w:w="93" w:type="dxa"/>
            </w:tcMar>
          </w:tcPr>
          <w:p w:rsidR="00276C57" w:rsidRDefault="007112ED" w:rsidP="007112ED">
            <w:r>
              <w:lastRenderedPageBreak/>
              <w:t>11,04</w:t>
            </w:r>
          </w:p>
        </w:tc>
      </w:tr>
      <w:tr w:rsidR="00276C57" w:rsidTr="008652C0">
        <w:tc>
          <w:tcPr>
            <w:tcW w:w="486" w:type="dxa"/>
            <w:shd w:val="clear" w:color="auto" w:fill="FFFFFF"/>
            <w:tcMar>
              <w:left w:w="93" w:type="dxa"/>
            </w:tcMar>
          </w:tcPr>
          <w:p w:rsidR="00276C57" w:rsidRDefault="0090217C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3</w:t>
            </w:r>
          </w:p>
        </w:tc>
        <w:tc>
          <w:tcPr>
            <w:tcW w:w="20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>
              <w:t>Постоянные магниты. Магнитное поле постоянных магнитов. Магнитное поле Земли.</w:t>
            </w:r>
          </w:p>
          <w:p w:rsidR="00276C57" w:rsidRPr="00BB0D99" w:rsidRDefault="00276C57" w:rsidP="008652C0">
            <w:r>
              <w:t>*60  *61</w:t>
            </w:r>
          </w:p>
        </w:tc>
        <w:tc>
          <w:tcPr>
            <w:tcW w:w="2298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276C57" w:rsidRPr="00C93947" w:rsidRDefault="00276C57" w:rsidP="008652C0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Урок обще-методической направленности</w:t>
            </w:r>
          </w:p>
          <w:p w:rsidR="00276C57" w:rsidRDefault="00276C57" w:rsidP="008652C0">
            <w:pPr>
              <w:rPr>
                <w:rFonts w:cs="Times New Roman"/>
                <w:b/>
                <w:iCs/>
                <w:color w:val="000000"/>
              </w:rPr>
            </w:pPr>
            <w:proofErr w:type="spellStart"/>
            <w:r>
              <w:rPr>
                <w:rFonts w:cs="Times New Roman"/>
                <w:b/>
              </w:rPr>
              <w:t>Г</w:t>
            </w:r>
            <w:r w:rsidRPr="00C93947">
              <w:rPr>
                <w:rFonts w:cs="Times New Roman"/>
                <w:b/>
              </w:rPr>
              <w:t>рупповая</w:t>
            </w:r>
            <w:proofErr w:type="gramStart"/>
            <w:r w:rsidRPr="00C93947">
              <w:rPr>
                <w:rFonts w:cs="Times New Roman"/>
                <w:b/>
                <w:color w:val="000000"/>
              </w:rPr>
              <w:t>,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у</w:t>
            </w:r>
            <w:proofErr w:type="gramEnd"/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чебно</w:t>
            </w:r>
            <w:proofErr w:type="spellEnd"/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 xml:space="preserve"> -познавательная</w:t>
            </w:r>
            <w:r w:rsidRPr="00C93947">
              <w:rPr>
                <w:rFonts w:cs="Times New Roman"/>
                <w:b/>
              </w:rPr>
              <w:t xml:space="preserve"> , </w:t>
            </w:r>
            <w:proofErr w:type="spellStart"/>
            <w:r w:rsidRPr="00C93947">
              <w:rPr>
                <w:rFonts w:cs="Times New Roman"/>
                <w:b/>
                <w:iCs/>
                <w:color w:val="000000"/>
              </w:rPr>
              <w:t>коммуникативная</w:t>
            </w:r>
            <w:r w:rsidRPr="00C93947">
              <w:rPr>
                <w:rFonts w:cs="Times New Roman"/>
                <w:b/>
              </w:rPr>
              <w:t>здоровьесберегающа</w:t>
            </w:r>
            <w:proofErr w:type="spellEnd"/>
            <w:r>
              <w:rPr>
                <w:rFonts w:cs="Times New Roman"/>
                <w:b/>
              </w:rPr>
              <w:t>, ИКТ сотрудничества, личностно-ориентированного обучения</w:t>
            </w:r>
          </w:p>
        </w:tc>
        <w:tc>
          <w:tcPr>
            <w:tcW w:w="2953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spacing w:line="240" w:lineRule="auto"/>
              <w:rPr>
                <w:rFonts w:cs="Times New Roman"/>
              </w:rPr>
            </w:pPr>
            <w:r w:rsidRPr="00766A10">
              <w:rPr>
                <w:rFonts w:cs="Times New Roman"/>
                <w:b/>
              </w:rPr>
              <w:t>Уметь</w:t>
            </w:r>
            <w:r>
              <w:rPr>
                <w:rFonts w:cs="Times New Roman"/>
              </w:rPr>
              <w:t xml:space="preserve"> описывать и объяснять взаимодействие постоянных магнитов, знать о роли магнитного поля в возникновении и развитии жизни на Земле.</w:t>
            </w:r>
          </w:p>
        </w:tc>
        <w:tc>
          <w:tcPr>
            <w:tcW w:w="21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rStyle w:val="c4"/>
                <w:rFonts w:cs="Tahoma"/>
                <w:b/>
              </w:rPr>
              <w:t>критичность мышления</w:t>
            </w:r>
            <w:r>
              <w:rPr>
                <w:rStyle w:val="c4"/>
                <w:rFonts w:cs="Tahoma"/>
              </w:rPr>
              <w:t>, выстраивать аргументацию, приводить примеры, с</w:t>
            </w:r>
            <w:r>
              <w:t>пособность к самооценке на основе критерия успешности</w:t>
            </w:r>
          </w:p>
        </w:tc>
        <w:tc>
          <w:tcPr>
            <w:tcW w:w="2229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t xml:space="preserve">осуществлять </w:t>
            </w:r>
            <w:r>
              <w:t>выбор наиболее эффективных способов решения задач в зависимости от конкретных условий</w:t>
            </w:r>
          </w:p>
        </w:tc>
        <w:tc>
          <w:tcPr>
            <w:tcW w:w="1882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t>учитывать</w:t>
            </w:r>
            <w:r>
              <w:t xml:space="preserve"> разные мнения и стремиться к координации различных позиций в сотрудничестве</w:t>
            </w:r>
          </w:p>
        </w:tc>
        <w:tc>
          <w:tcPr>
            <w:tcW w:w="1835" w:type="dxa"/>
            <w:shd w:val="clear" w:color="auto" w:fill="FFFFFF"/>
            <w:tcMar>
              <w:left w:w="93" w:type="dxa"/>
            </w:tcMar>
          </w:tcPr>
          <w:p w:rsidR="00276C57" w:rsidRDefault="007112ED" w:rsidP="007112ED">
            <w:r>
              <w:t>15,04</w:t>
            </w:r>
          </w:p>
        </w:tc>
      </w:tr>
      <w:tr w:rsidR="00276C57" w:rsidTr="008652C0">
        <w:tc>
          <w:tcPr>
            <w:tcW w:w="486" w:type="dxa"/>
            <w:shd w:val="clear" w:color="auto" w:fill="FFFFFF"/>
            <w:tcMar>
              <w:left w:w="93" w:type="dxa"/>
            </w:tcMar>
          </w:tcPr>
          <w:p w:rsidR="00276C57" w:rsidRDefault="0090217C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</w:p>
        </w:tc>
        <w:tc>
          <w:tcPr>
            <w:tcW w:w="20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>
              <w:t>Действие магнитного поля на проводник с током. Электрический двигатель.</w:t>
            </w:r>
          </w:p>
          <w:p w:rsidR="00276C57" w:rsidRPr="00BB0D99" w:rsidRDefault="00276C57" w:rsidP="008652C0">
            <w:r>
              <w:t>*62</w:t>
            </w:r>
          </w:p>
        </w:tc>
        <w:tc>
          <w:tcPr>
            <w:tcW w:w="2298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  <w:p w:rsidR="00276C57" w:rsidRPr="00C93947" w:rsidRDefault="00276C57" w:rsidP="008652C0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Урок обще-методической направленности</w:t>
            </w:r>
          </w:p>
          <w:p w:rsidR="00276C57" w:rsidRDefault="00276C57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ИКТ, 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учебно-познавательная</w:t>
            </w:r>
            <w:proofErr w:type="gramStart"/>
            <w:r w:rsidRPr="00C93947">
              <w:rPr>
                <w:rFonts w:cs="Times New Roman"/>
                <w:b/>
              </w:rPr>
              <w:t xml:space="preserve"> ,</w:t>
            </w:r>
            <w:proofErr w:type="spellStart"/>
            <w:proofErr w:type="gramEnd"/>
            <w:r w:rsidRPr="00C93947">
              <w:rPr>
                <w:rFonts w:cs="Times New Roman"/>
                <w:b/>
                <w:iCs/>
                <w:color w:val="000000"/>
              </w:rPr>
              <w:t>коммуникативная</w:t>
            </w:r>
            <w:r w:rsidRPr="00C93947">
              <w:rPr>
                <w:rFonts w:cs="Times New Roman"/>
                <w:b/>
              </w:rPr>
              <w:t>здоровьесберегающа</w:t>
            </w:r>
            <w:proofErr w:type="spellEnd"/>
            <w:r>
              <w:rPr>
                <w:rFonts w:cs="Times New Roman"/>
                <w:b/>
              </w:rPr>
              <w:t>, развивающего контрол</w:t>
            </w:r>
            <w:r w:rsidRPr="00C93947">
              <w:rPr>
                <w:rFonts w:cs="Times New Roman"/>
                <w:b/>
              </w:rPr>
              <w:t>я</w:t>
            </w:r>
            <w:r>
              <w:rPr>
                <w:rFonts w:cs="Times New Roman"/>
                <w:b/>
              </w:rPr>
              <w:t>, сотрудничества, личностно-ориентированного обучения</w:t>
            </w:r>
          </w:p>
        </w:tc>
        <w:tc>
          <w:tcPr>
            <w:tcW w:w="2953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spacing w:line="240" w:lineRule="auto"/>
              <w:rPr>
                <w:rFonts w:cs="Times New Roman"/>
              </w:rPr>
            </w:pPr>
            <w:r w:rsidRPr="00766A10">
              <w:rPr>
                <w:rFonts w:cs="Times New Roman"/>
                <w:b/>
              </w:rPr>
              <w:t xml:space="preserve">Уметь </w:t>
            </w:r>
            <w:r>
              <w:rPr>
                <w:rFonts w:cs="Times New Roman"/>
              </w:rPr>
              <w:t>описывать и объяснять действие магнитного поля на проводник с током, понимать устройство и принцип действия электродвигателя.</w:t>
            </w:r>
          </w:p>
        </w:tc>
        <w:tc>
          <w:tcPr>
            <w:tcW w:w="21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rPr>
                <w:rStyle w:val="c4"/>
                <w:rFonts w:cs="Tahoma"/>
              </w:rPr>
            </w:pPr>
            <w:r w:rsidRPr="00766A10">
              <w:rPr>
                <w:rStyle w:val="c4"/>
                <w:rFonts w:cs="Tahoma"/>
                <w:b/>
              </w:rPr>
              <w:t xml:space="preserve"> способность принимать</w:t>
            </w:r>
            <w:r>
              <w:rPr>
                <w:rStyle w:val="c4"/>
                <w:rFonts w:cs="Tahoma"/>
              </w:rPr>
              <w:t xml:space="preserve"> самостоятельные решения,выстраивать аргументацию, приводить примеры</w:t>
            </w:r>
          </w:p>
        </w:tc>
        <w:tc>
          <w:tcPr>
            <w:tcW w:w="2229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t xml:space="preserve">проводить </w:t>
            </w:r>
            <w:r>
              <w:t>наблюдение и эксперимент под руководством учителя</w:t>
            </w:r>
          </w:p>
        </w:tc>
        <w:tc>
          <w:tcPr>
            <w:tcW w:w="1882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t>формулировать</w:t>
            </w:r>
            <w:r>
              <w:t xml:space="preserve"> собственное мнение и позицию, аргументировать его</w:t>
            </w:r>
          </w:p>
          <w:p w:rsidR="00276C57" w:rsidRDefault="00276C57" w:rsidP="008652C0"/>
        </w:tc>
        <w:tc>
          <w:tcPr>
            <w:tcW w:w="1835" w:type="dxa"/>
            <w:shd w:val="clear" w:color="auto" w:fill="FFFFFF"/>
            <w:tcMar>
              <w:left w:w="93" w:type="dxa"/>
            </w:tcMar>
          </w:tcPr>
          <w:p w:rsidR="00276C57" w:rsidRDefault="007112ED" w:rsidP="007112ED">
            <w:r>
              <w:t>18,04</w:t>
            </w:r>
          </w:p>
        </w:tc>
      </w:tr>
      <w:tr w:rsidR="00276C57" w:rsidTr="008652C0">
        <w:tc>
          <w:tcPr>
            <w:tcW w:w="486" w:type="dxa"/>
            <w:shd w:val="clear" w:color="auto" w:fill="FFFFFF"/>
            <w:tcMar>
              <w:left w:w="93" w:type="dxa"/>
            </w:tcMar>
          </w:tcPr>
          <w:p w:rsidR="00276C57" w:rsidRDefault="0090217C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</w:p>
        </w:tc>
        <w:tc>
          <w:tcPr>
            <w:tcW w:w="20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>
              <w:t>Применение электродвигателей</w:t>
            </w:r>
            <w:r w:rsidR="0090217C">
              <w:t xml:space="preserve"> постоянного </w:t>
            </w:r>
            <w:r w:rsidR="0090217C">
              <w:lastRenderedPageBreak/>
              <w:t>тока</w:t>
            </w:r>
            <w:proofErr w:type="gramStart"/>
            <w:r w:rsidR="0090217C">
              <w:t>.</w:t>
            </w:r>
            <w:r>
              <w:t>.</w:t>
            </w:r>
            <w:proofErr w:type="gramEnd"/>
          </w:p>
        </w:tc>
        <w:tc>
          <w:tcPr>
            <w:tcW w:w="2298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1</w:t>
            </w:r>
          </w:p>
          <w:p w:rsidR="00276C57" w:rsidRPr="00C93947" w:rsidRDefault="00276C57" w:rsidP="008652C0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Урок рефлексии</w:t>
            </w:r>
            <w:r w:rsidRPr="00C93947">
              <w:rPr>
                <w:rFonts w:cs="Times New Roman"/>
              </w:rPr>
              <w:t>, практикум</w:t>
            </w:r>
            <w:r>
              <w:rPr>
                <w:rFonts w:cs="Times New Roman"/>
              </w:rPr>
              <w:t xml:space="preserve">, контроль </w:t>
            </w:r>
            <w:r>
              <w:rPr>
                <w:rFonts w:cs="Times New Roman"/>
              </w:rPr>
              <w:lastRenderedPageBreak/>
              <w:t>знаний</w:t>
            </w:r>
          </w:p>
          <w:p w:rsidR="00276C57" w:rsidRDefault="00276C57" w:rsidP="008652C0">
            <w:pPr>
              <w:rPr>
                <w:rFonts w:cs="Times New Roman"/>
                <w:b/>
              </w:rPr>
            </w:pPr>
            <w:proofErr w:type="spellStart"/>
            <w:r w:rsidRPr="00C93947">
              <w:rPr>
                <w:rFonts w:cs="Times New Roman"/>
                <w:b/>
              </w:rPr>
              <w:t>Групповая</w:t>
            </w:r>
            <w:proofErr w:type="gramStart"/>
            <w:r w:rsidRPr="00C93947">
              <w:rPr>
                <w:rFonts w:cs="Times New Roman"/>
                <w:b/>
              </w:rPr>
              <w:t>,</w:t>
            </w:r>
            <w:r>
              <w:rPr>
                <w:rFonts w:cs="Times New Roman"/>
                <w:b/>
              </w:rPr>
              <w:t>л</w:t>
            </w:r>
            <w:proofErr w:type="gramEnd"/>
            <w:r>
              <w:rPr>
                <w:rFonts w:cs="Times New Roman"/>
                <w:b/>
              </w:rPr>
              <w:t>ичностно-ориентированного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обучения,</w:t>
            </w:r>
            <w:r w:rsidRPr="00C93947">
              <w:rPr>
                <w:rFonts w:cs="Times New Roman"/>
                <w:b/>
              </w:rPr>
              <w:t>здоровьесберегающая</w:t>
            </w:r>
            <w:proofErr w:type="spellEnd"/>
            <w:r>
              <w:rPr>
                <w:rFonts w:cs="Times New Roman"/>
                <w:b/>
              </w:rPr>
              <w:t>, ИКТ, диагностики и самодиагностики результатов</w:t>
            </w:r>
          </w:p>
        </w:tc>
        <w:tc>
          <w:tcPr>
            <w:tcW w:w="2953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spacing w:line="240" w:lineRule="auto"/>
              <w:rPr>
                <w:rFonts w:cs="Times New Roman"/>
              </w:rPr>
            </w:pPr>
            <w:r w:rsidRPr="00766A10">
              <w:rPr>
                <w:rFonts w:cs="Times New Roman"/>
                <w:b/>
              </w:rPr>
              <w:lastRenderedPageBreak/>
              <w:t xml:space="preserve">Уметь </w:t>
            </w:r>
            <w:r>
              <w:rPr>
                <w:rFonts w:cs="Times New Roman"/>
              </w:rPr>
              <w:t xml:space="preserve">применять полученные знания при решении задач на применение изученных </w:t>
            </w:r>
            <w:r>
              <w:rPr>
                <w:rFonts w:cs="Times New Roman"/>
              </w:rPr>
              <w:lastRenderedPageBreak/>
              <w:t>физических законов.</w:t>
            </w:r>
          </w:p>
        </w:tc>
        <w:tc>
          <w:tcPr>
            <w:tcW w:w="21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lastRenderedPageBreak/>
              <w:t>Учебно-познавательный интерес</w:t>
            </w:r>
            <w:r>
              <w:t xml:space="preserve"> к новому </w:t>
            </w:r>
            <w:r>
              <w:lastRenderedPageBreak/>
              <w:t>учебному материалу, способность к самооценке.</w:t>
            </w:r>
          </w:p>
          <w:p w:rsidR="00276C57" w:rsidRDefault="00276C57" w:rsidP="008652C0">
            <w:r>
              <w:t>Способность к самооценке на основе критерия успешности учебной деятельности.</w:t>
            </w:r>
          </w:p>
        </w:tc>
        <w:tc>
          <w:tcPr>
            <w:tcW w:w="2229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lastRenderedPageBreak/>
              <w:t xml:space="preserve">осуществлять </w:t>
            </w:r>
            <w:r>
              <w:t xml:space="preserve">сравнение,  самостоятельно </w:t>
            </w:r>
            <w:r>
              <w:lastRenderedPageBreak/>
              <w:t>выбирая основания и критерии для указанных логических операций,</w:t>
            </w:r>
          </w:p>
          <w:p w:rsidR="00276C57" w:rsidRDefault="00276C57" w:rsidP="008652C0">
            <w:r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882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lastRenderedPageBreak/>
              <w:t>контролировать</w:t>
            </w:r>
            <w:r>
              <w:t xml:space="preserve"> действие партнера; </w:t>
            </w:r>
            <w:r>
              <w:lastRenderedPageBreak/>
              <w:t>принимать во внимание разные мнения и интересы, обосновывать собственную позицию;</w:t>
            </w:r>
          </w:p>
          <w:p w:rsidR="00276C57" w:rsidRDefault="00276C57" w:rsidP="008652C0">
            <w:r>
              <w:t>оказывать поддержку тем, от кого зависит достижение цели в совместной деятельности в группе, паре</w:t>
            </w:r>
          </w:p>
        </w:tc>
        <w:tc>
          <w:tcPr>
            <w:tcW w:w="1835" w:type="dxa"/>
            <w:shd w:val="clear" w:color="auto" w:fill="FFFFFF"/>
            <w:tcMar>
              <w:left w:w="93" w:type="dxa"/>
            </w:tcMar>
          </w:tcPr>
          <w:p w:rsidR="00276C57" w:rsidRDefault="007112ED" w:rsidP="007112ED">
            <w:r>
              <w:lastRenderedPageBreak/>
              <w:t>22,04</w:t>
            </w:r>
          </w:p>
        </w:tc>
      </w:tr>
      <w:tr w:rsidR="00276C57" w:rsidTr="008652C0">
        <w:tc>
          <w:tcPr>
            <w:tcW w:w="48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rPr>
                <w:rFonts w:cs="Times New Roman"/>
                <w:b/>
              </w:rPr>
            </w:pPr>
          </w:p>
        </w:tc>
        <w:tc>
          <w:tcPr>
            <w:tcW w:w="20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>
              <w:t>Устройство измерительных приборов. Повторение темы «Электромагнитные явления».</w:t>
            </w:r>
          </w:p>
        </w:tc>
        <w:tc>
          <w:tcPr>
            <w:tcW w:w="2298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276C57" w:rsidRPr="00C93947" w:rsidRDefault="00276C57" w:rsidP="008652C0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Урок обще-методической направленности</w:t>
            </w:r>
          </w:p>
          <w:p w:rsidR="00276C57" w:rsidRDefault="00276C57" w:rsidP="008652C0">
            <w:pPr>
              <w:rPr>
                <w:rFonts w:cs="Times New Roman"/>
                <w:b/>
                <w:iCs/>
                <w:color w:val="000000"/>
              </w:rPr>
            </w:pPr>
            <w:r>
              <w:rPr>
                <w:rFonts w:cs="Times New Roman"/>
                <w:b/>
                <w:iCs/>
                <w:color w:val="000000"/>
                <w:shd w:val="clear" w:color="auto" w:fill="FFFFFF"/>
              </w:rPr>
              <w:t>У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чебно-познавательная</w:t>
            </w:r>
            <w:proofErr w:type="gramStart"/>
            <w:r w:rsidRPr="00C93947">
              <w:rPr>
                <w:rFonts w:cs="Times New Roman"/>
                <w:b/>
              </w:rPr>
              <w:t xml:space="preserve"> ,</w:t>
            </w:r>
            <w:proofErr w:type="spellStart"/>
            <w:proofErr w:type="gramEnd"/>
            <w:r w:rsidRPr="00C93947">
              <w:rPr>
                <w:rFonts w:cs="Times New Roman"/>
                <w:b/>
                <w:iCs/>
                <w:color w:val="000000"/>
              </w:rPr>
              <w:t>коммуникативная</w:t>
            </w:r>
            <w:r w:rsidRPr="00C93947">
              <w:rPr>
                <w:rFonts w:cs="Times New Roman"/>
                <w:b/>
              </w:rPr>
              <w:t>здоровьесберегающа</w:t>
            </w:r>
            <w:proofErr w:type="spellEnd"/>
            <w:r>
              <w:rPr>
                <w:rFonts w:cs="Times New Roman"/>
                <w:b/>
              </w:rPr>
              <w:t>, развивающего контрол</w:t>
            </w:r>
            <w:r w:rsidRPr="00C93947">
              <w:rPr>
                <w:rFonts w:cs="Times New Roman"/>
                <w:b/>
              </w:rPr>
              <w:t>я</w:t>
            </w:r>
            <w:r>
              <w:rPr>
                <w:rFonts w:cs="Times New Roman"/>
                <w:b/>
              </w:rPr>
              <w:t>, сотрудничества, личностно-ориентированного обучения</w:t>
            </w:r>
          </w:p>
        </w:tc>
        <w:tc>
          <w:tcPr>
            <w:tcW w:w="2953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spacing w:line="240" w:lineRule="auto"/>
              <w:rPr>
                <w:rFonts w:cs="Times New Roman"/>
              </w:rPr>
            </w:pPr>
            <w:r w:rsidRPr="00766A10">
              <w:rPr>
                <w:rFonts w:cs="Times New Roman"/>
                <w:b/>
              </w:rPr>
              <w:t xml:space="preserve">Уметь </w:t>
            </w:r>
            <w:r>
              <w:rPr>
                <w:rFonts w:cs="Times New Roman"/>
              </w:rPr>
              <w:t>применять полученные знания при решении задач на применение изученных физических законов.</w:t>
            </w:r>
          </w:p>
        </w:tc>
        <w:tc>
          <w:tcPr>
            <w:tcW w:w="21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t xml:space="preserve">Формирование </w:t>
            </w:r>
            <w:r>
              <w:t>границ собственного знания и «незнания».</w:t>
            </w:r>
          </w:p>
          <w:p w:rsidR="00276C57" w:rsidRPr="00664941" w:rsidRDefault="00276C57" w:rsidP="008652C0">
            <w:r>
              <w:t>Проявляют положительное отношение к урокам физики, к способам решения познавательных задач, оценивают свою учебную деятельность</w:t>
            </w:r>
          </w:p>
        </w:tc>
        <w:tc>
          <w:tcPr>
            <w:tcW w:w="2229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t xml:space="preserve">Восстанавливают </w:t>
            </w:r>
            <w:r>
              <w:t>предметную ситуацию, описанную в задаче, с выделением существенной для решения задачи информации</w:t>
            </w:r>
          </w:p>
        </w:tc>
        <w:tc>
          <w:tcPr>
            <w:tcW w:w="1882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>
              <w:t xml:space="preserve">С достаточной полнотой и точностью </w:t>
            </w:r>
            <w:r w:rsidRPr="00766A10">
              <w:rPr>
                <w:b/>
              </w:rPr>
              <w:t>выражают</w:t>
            </w:r>
            <w:r>
              <w:t xml:space="preserve"> свои мысли</w:t>
            </w:r>
          </w:p>
          <w:p w:rsidR="00276C57" w:rsidRDefault="00276C57" w:rsidP="008652C0">
            <w:r>
              <w:t>Учатся контролировать, корректировать и оценивать  действия партнера</w:t>
            </w:r>
          </w:p>
        </w:tc>
        <w:tc>
          <w:tcPr>
            <w:tcW w:w="1835" w:type="dxa"/>
            <w:shd w:val="clear" w:color="auto" w:fill="FFFFFF"/>
            <w:tcMar>
              <w:left w:w="93" w:type="dxa"/>
            </w:tcMar>
          </w:tcPr>
          <w:p w:rsidR="00276C57" w:rsidRDefault="007112ED" w:rsidP="008652C0">
            <w:r>
              <w:t>25,04</w:t>
            </w:r>
          </w:p>
        </w:tc>
      </w:tr>
      <w:tr w:rsidR="00276C57" w:rsidTr="008652C0">
        <w:tc>
          <w:tcPr>
            <w:tcW w:w="486" w:type="dxa"/>
            <w:shd w:val="clear" w:color="auto" w:fill="FFFFFF"/>
            <w:tcMar>
              <w:left w:w="93" w:type="dxa"/>
            </w:tcMar>
          </w:tcPr>
          <w:p w:rsidR="00276C57" w:rsidRDefault="0090217C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</w:t>
            </w:r>
          </w:p>
        </w:tc>
        <w:tc>
          <w:tcPr>
            <w:tcW w:w="20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>
              <w:t xml:space="preserve">Контрольная работа № 6 по </w:t>
            </w:r>
            <w:r>
              <w:lastRenderedPageBreak/>
              <w:t>теме «Электромагнитные явления».</w:t>
            </w:r>
          </w:p>
        </w:tc>
        <w:tc>
          <w:tcPr>
            <w:tcW w:w="2298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  <w:p w:rsidR="00276C57" w:rsidRPr="00C93947" w:rsidRDefault="00276C57" w:rsidP="008652C0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Урок развивающего </w:t>
            </w:r>
            <w:r>
              <w:rPr>
                <w:rFonts w:cs="Times New Roman"/>
              </w:rPr>
              <w:lastRenderedPageBreak/>
              <w:t>контроля</w:t>
            </w:r>
          </w:p>
          <w:p w:rsidR="00276C57" w:rsidRDefault="00276C57" w:rsidP="008652C0">
            <w:pPr>
              <w:spacing w:line="240" w:lineRule="auto"/>
              <w:rPr>
                <w:rFonts w:cs="Times New Roman"/>
                <w:b/>
                <w:iCs/>
                <w:color w:val="000000"/>
                <w:shd w:val="clear" w:color="auto" w:fill="FFFFFF"/>
              </w:rPr>
            </w:pPr>
            <w:r w:rsidRPr="00623369">
              <w:rPr>
                <w:rFonts w:cs="Times New Roman"/>
                <w:b/>
                <w:iCs/>
                <w:color w:val="000000"/>
                <w:shd w:val="clear" w:color="auto" w:fill="FFFFFF"/>
              </w:rPr>
              <w:t>Индивидуальная</w:t>
            </w:r>
            <w:r>
              <w:rPr>
                <w:rFonts w:cs="Times New Roman"/>
                <w:b/>
                <w:iCs/>
                <w:color w:val="000000"/>
                <w:shd w:val="clear" w:color="auto" w:fill="FFFFFF"/>
              </w:rPr>
              <w:t>,</w:t>
            </w:r>
          </w:p>
          <w:p w:rsidR="00276C57" w:rsidRPr="00623369" w:rsidRDefault="00276C57" w:rsidP="008652C0">
            <w:pPr>
              <w:spacing w:line="240" w:lineRule="auto"/>
              <w:rPr>
                <w:rFonts w:cs="Times New Roman"/>
                <w:b/>
                <w:iCs/>
                <w:color w:val="000000"/>
              </w:rPr>
            </w:pPr>
            <w:proofErr w:type="spellStart"/>
            <w:r w:rsidRPr="00C93947">
              <w:rPr>
                <w:rFonts w:cs="Times New Roman"/>
                <w:b/>
              </w:rPr>
              <w:t>Здоровьесберегающая</w:t>
            </w:r>
            <w:proofErr w:type="spellEnd"/>
            <w:r>
              <w:rPr>
                <w:rFonts w:cs="Times New Roman"/>
                <w:b/>
              </w:rPr>
              <w:t xml:space="preserve">, </w:t>
            </w:r>
            <w:proofErr w:type="spellStart"/>
            <w:r>
              <w:rPr>
                <w:rFonts w:cs="Times New Roman"/>
                <w:b/>
              </w:rPr>
              <w:t>личностоно-ориентированного</w:t>
            </w:r>
            <w:proofErr w:type="spellEnd"/>
            <w:r>
              <w:rPr>
                <w:rFonts w:cs="Times New Roman"/>
                <w:b/>
              </w:rPr>
              <w:t xml:space="preserve"> обучения</w:t>
            </w:r>
          </w:p>
          <w:p w:rsidR="00276C57" w:rsidRDefault="00276C57" w:rsidP="008652C0">
            <w:pPr>
              <w:rPr>
                <w:rFonts w:cs="Times New Roman"/>
                <w:b/>
                <w:iCs/>
                <w:color w:val="000000"/>
              </w:rPr>
            </w:pPr>
          </w:p>
        </w:tc>
        <w:tc>
          <w:tcPr>
            <w:tcW w:w="2953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spacing w:line="240" w:lineRule="auto"/>
              <w:rPr>
                <w:rFonts w:cs="Times New Roman"/>
              </w:rPr>
            </w:pPr>
            <w:r w:rsidRPr="00766A10">
              <w:rPr>
                <w:rFonts w:cs="Times New Roman"/>
                <w:b/>
              </w:rPr>
              <w:lastRenderedPageBreak/>
              <w:t>Уметь</w:t>
            </w:r>
            <w:r>
              <w:rPr>
                <w:rFonts w:cs="Times New Roman"/>
              </w:rPr>
              <w:t xml:space="preserve"> решать задачи по теме.</w:t>
            </w:r>
          </w:p>
        </w:tc>
        <w:tc>
          <w:tcPr>
            <w:tcW w:w="21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rPr>
                <w:rStyle w:val="c4"/>
                <w:rFonts w:cs="Tahoma"/>
              </w:rPr>
            </w:pPr>
            <w:r w:rsidRPr="00766A10">
              <w:rPr>
                <w:rStyle w:val="c4"/>
                <w:rFonts w:cs="Tahoma"/>
                <w:b/>
              </w:rPr>
              <w:t>формирование</w:t>
            </w:r>
            <w:r>
              <w:rPr>
                <w:rStyle w:val="c4"/>
                <w:rFonts w:cs="Tahoma"/>
              </w:rPr>
              <w:t xml:space="preserve">качеств мышления, </w:t>
            </w:r>
            <w:r>
              <w:rPr>
                <w:rStyle w:val="c4"/>
                <w:rFonts w:cs="Tahoma"/>
              </w:rPr>
              <w:lastRenderedPageBreak/>
              <w:t>необходимых для адаптации в современном информационном  обществе; воспитание качеств личности.</w:t>
            </w:r>
          </w:p>
        </w:tc>
        <w:tc>
          <w:tcPr>
            <w:tcW w:w="2229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lastRenderedPageBreak/>
              <w:t>осуществлять сравнение,</w:t>
            </w:r>
            <w:r>
              <w:t>самостоя</w:t>
            </w:r>
            <w:r>
              <w:lastRenderedPageBreak/>
              <w:t>тельно выбирая основания и критерии для указанных логических операций</w:t>
            </w:r>
          </w:p>
          <w:p w:rsidR="00276C57" w:rsidRDefault="00276C57" w:rsidP="008652C0"/>
        </w:tc>
        <w:tc>
          <w:tcPr>
            <w:tcW w:w="1882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lastRenderedPageBreak/>
              <w:t>устанавливать и сравнивать</w:t>
            </w:r>
            <w:r>
              <w:t>разн</w:t>
            </w:r>
            <w:r>
              <w:lastRenderedPageBreak/>
              <w:t>ые точки зрения, прежде чем принимать решения и делать выбор</w:t>
            </w:r>
          </w:p>
        </w:tc>
        <w:tc>
          <w:tcPr>
            <w:tcW w:w="1835" w:type="dxa"/>
            <w:shd w:val="clear" w:color="auto" w:fill="FFFFFF"/>
            <w:tcMar>
              <w:left w:w="93" w:type="dxa"/>
            </w:tcMar>
          </w:tcPr>
          <w:p w:rsidR="00276C57" w:rsidRDefault="007112ED" w:rsidP="008652C0">
            <w:r>
              <w:lastRenderedPageBreak/>
              <w:t>29,04</w:t>
            </w:r>
          </w:p>
        </w:tc>
      </w:tr>
      <w:tr w:rsidR="00276C57" w:rsidTr="008652C0">
        <w:tc>
          <w:tcPr>
            <w:tcW w:w="15835" w:type="dxa"/>
            <w:gridSpan w:val="8"/>
            <w:shd w:val="clear" w:color="auto" w:fill="FFFFFF"/>
            <w:tcMar>
              <w:left w:w="93" w:type="dxa"/>
            </w:tcMar>
          </w:tcPr>
          <w:p w:rsidR="00276C57" w:rsidRDefault="00C463BD" w:rsidP="008652C0">
            <w:pPr>
              <w:spacing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Световые явления (8</w:t>
            </w:r>
            <w:r w:rsidR="00276C57">
              <w:rPr>
                <w:rFonts w:cs="Times New Roman"/>
                <w:b/>
              </w:rPr>
              <w:t xml:space="preserve"> часов)</w:t>
            </w:r>
          </w:p>
        </w:tc>
      </w:tr>
      <w:tr w:rsidR="00276C57" w:rsidTr="008652C0">
        <w:tc>
          <w:tcPr>
            <w:tcW w:w="486" w:type="dxa"/>
            <w:shd w:val="clear" w:color="auto" w:fill="FFFFFF"/>
            <w:tcMar>
              <w:left w:w="93" w:type="dxa"/>
            </w:tcMar>
          </w:tcPr>
          <w:p w:rsidR="00276C57" w:rsidRDefault="0090217C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</w:t>
            </w:r>
          </w:p>
        </w:tc>
        <w:tc>
          <w:tcPr>
            <w:tcW w:w="20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>
              <w:t>Источники света. Распространение света.</w:t>
            </w:r>
          </w:p>
          <w:p w:rsidR="00276C57" w:rsidRPr="00BB0D99" w:rsidRDefault="00276C57" w:rsidP="008652C0">
            <w:r>
              <w:t>*63</w:t>
            </w:r>
          </w:p>
        </w:tc>
        <w:tc>
          <w:tcPr>
            <w:tcW w:w="2298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  <w:p w:rsidR="00276C57" w:rsidRPr="00C93947" w:rsidRDefault="00276C57" w:rsidP="008652C0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Урок «открытия» нового знания</w:t>
            </w:r>
          </w:p>
          <w:p w:rsidR="00276C57" w:rsidRDefault="00276C57" w:rsidP="008652C0">
            <w:pPr>
              <w:rPr>
                <w:rFonts w:cs="Times New Roman"/>
                <w:b/>
              </w:rPr>
            </w:pPr>
            <w:proofErr w:type="spellStart"/>
            <w:r w:rsidRPr="00C93947">
              <w:rPr>
                <w:rFonts w:cs="Times New Roman"/>
                <w:b/>
              </w:rPr>
              <w:t>Групповая</w:t>
            </w:r>
            <w:proofErr w:type="gramStart"/>
            <w:r w:rsidRPr="00C93947">
              <w:rPr>
                <w:rFonts w:cs="Times New Roman"/>
                <w:b/>
                <w:color w:val="000000"/>
              </w:rPr>
              <w:t>,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у</w:t>
            </w:r>
            <w:proofErr w:type="gramEnd"/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чебно</w:t>
            </w:r>
            <w:proofErr w:type="spellEnd"/>
            <w:r>
              <w:rPr>
                <w:rFonts w:cs="Times New Roman"/>
                <w:b/>
                <w:iCs/>
                <w:color w:val="000000"/>
                <w:shd w:val="clear" w:color="auto" w:fill="FFFFFF"/>
              </w:rPr>
              <w:t>–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познавательная</w:t>
            </w:r>
            <w:r w:rsidRPr="00C93947">
              <w:rPr>
                <w:rFonts w:cs="Times New Roman"/>
                <w:b/>
              </w:rPr>
              <w:t xml:space="preserve"> , 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информационная</w:t>
            </w:r>
            <w:r w:rsidRPr="00C93947">
              <w:rPr>
                <w:rStyle w:val="apple-converted-space"/>
                <w:b/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C93947">
              <w:rPr>
                <w:rFonts w:cs="Times New Roman"/>
                <w:b/>
              </w:rPr>
              <w:t>здоровьесберегающая</w:t>
            </w:r>
            <w:proofErr w:type="spellEnd"/>
            <w:r>
              <w:rPr>
                <w:rFonts w:cs="Times New Roman"/>
                <w:b/>
              </w:rPr>
              <w:t>, проблемное обучение, И КТ</w:t>
            </w:r>
          </w:p>
        </w:tc>
        <w:tc>
          <w:tcPr>
            <w:tcW w:w="2953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spacing w:line="240" w:lineRule="auto"/>
              <w:rPr>
                <w:rFonts w:cs="Times New Roman"/>
              </w:rPr>
            </w:pPr>
            <w:r w:rsidRPr="00766A10">
              <w:rPr>
                <w:rFonts w:cs="Times New Roman"/>
                <w:b/>
              </w:rPr>
              <w:t>Знать/понимать</w:t>
            </w:r>
            <w:r>
              <w:rPr>
                <w:rFonts w:cs="Times New Roman"/>
              </w:rPr>
              <w:t xml:space="preserve"> смысл понятий: свет, оптические явления, геометрическая оптика</w:t>
            </w:r>
          </w:p>
        </w:tc>
        <w:tc>
          <w:tcPr>
            <w:tcW w:w="21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rPr>
                <w:rStyle w:val="c4"/>
                <w:rFonts w:cs="Tahoma"/>
              </w:rPr>
            </w:pPr>
            <w:r w:rsidRPr="00766A10">
              <w:rPr>
                <w:rStyle w:val="c4"/>
                <w:rFonts w:cs="Tahoma"/>
                <w:b/>
              </w:rPr>
              <w:t>способность принимать</w:t>
            </w:r>
            <w:r>
              <w:rPr>
                <w:rStyle w:val="c4"/>
                <w:rFonts w:cs="Tahoma"/>
              </w:rPr>
              <w:t xml:space="preserve"> самостоятельные решения,выстраивать аргументацию, приводить примеры</w:t>
            </w:r>
          </w:p>
        </w:tc>
        <w:tc>
          <w:tcPr>
            <w:tcW w:w="2229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t xml:space="preserve">проводить </w:t>
            </w:r>
            <w:r>
              <w:t>наблюдение и эксперимент под руководством учителя</w:t>
            </w:r>
          </w:p>
        </w:tc>
        <w:tc>
          <w:tcPr>
            <w:tcW w:w="1882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t>формулировать</w:t>
            </w:r>
            <w:r>
              <w:t xml:space="preserve"> собственное мнение и позицию, аргументировать его</w:t>
            </w:r>
          </w:p>
          <w:p w:rsidR="00276C57" w:rsidRDefault="00276C57" w:rsidP="008652C0"/>
        </w:tc>
        <w:tc>
          <w:tcPr>
            <w:tcW w:w="1835" w:type="dxa"/>
            <w:shd w:val="clear" w:color="auto" w:fill="FFFFFF"/>
            <w:tcMar>
              <w:left w:w="93" w:type="dxa"/>
            </w:tcMar>
          </w:tcPr>
          <w:p w:rsidR="00276C57" w:rsidRDefault="007112ED" w:rsidP="007112ED">
            <w:r>
              <w:t>6,05</w:t>
            </w:r>
          </w:p>
        </w:tc>
      </w:tr>
      <w:tr w:rsidR="00276C57" w:rsidTr="008652C0">
        <w:tc>
          <w:tcPr>
            <w:tcW w:w="486" w:type="dxa"/>
            <w:shd w:val="clear" w:color="auto" w:fill="FFFFFF"/>
            <w:tcMar>
              <w:left w:w="93" w:type="dxa"/>
            </w:tcMar>
          </w:tcPr>
          <w:p w:rsidR="00276C57" w:rsidRDefault="0090217C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</w:t>
            </w:r>
          </w:p>
        </w:tc>
        <w:tc>
          <w:tcPr>
            <w:tcW w:w="2026" w:type="dxa"/>
            <w:shd w:val="clear" w:color="auto" w:fill="FFFFFF"/>
            <w:tcMar>
              <w:left w:w="93" w:type="dxa"/>
            </w:tcMar>
          </w:tcPr>
          <w:p w:rsidR="00276C57" w:rsidRPr="00BB0D99" w:rsidRDefault="00276C57" w:rsidP="008652C0">
            <w:r>
              <w:t>Отражение света. Закон отражения света.</w:t>
            </w:r>
          </w:p>
          <w:p w:rsidR="00276C57" w:rsidRPr="00BB0D99" w:rsidRDefault="00276C57" w:rsidP="008652C0">
            <w:r>
              <w:t>65</w:t>
            </w:r>
          </w:p>
        </w:tc>
        <w:tc>
          <w:tcPr>
            <w:tcW w:w="2298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276C57" w:rsidRPr="00C93947" w:rsidRDefault="00276C57" w:rsidP="008652C0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Урок обще-методической направленности</w:t>
            </w:r>
          </w:p>
          <w:p w:rsidR="00276C57" w:rsidRDefault="00276C57" w:rsidP="008652C0">
            <w:pPr>
              <w:rPr>
                <w:rFonts w:cs="Times New Roman"/>
                <w:b/>
                <w:iCs/>
                <w:color w:val="000000"/>
              </w:rPr>
            </w:pPr>
            <w:r>
              <w:rPr>
                <w:rFonts w:cs="Times New Roman"/>
                <w:b/>
              </w:rPr>
              <w:t xml:space="preserve">Индивидуальная, </w:t>
            </w:r>
            <w:proofErr w:type="spellStart"/>
            <w:r>
              <w:rPr>
                <w:rFonts w:cs="Times New Roman"/>
                <w:b/>
              </w:rPr>
              <w:t>г</w:t>
            </w:r>
            <w:r w:rsidRPr="00C93947">
              <w:rPr>
                <w:rFonts w:cs="Times New Roman"/>
                <w:b/>
              </w:rPr>
              <w:t>рупповая</w:t>
            </w:r>
            <w:proofErr w:type="gramStart"/>
            <w:r w:rsidRPr="00C93947">
              <w:rPr>
                <w:rFonts w:cs="Times New Roman"/>
                <w:b/>
                <w:color w:val="000000"/>
              </w:rPr>
              <w:t>,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у</w:t>
            </w:r>
            <w:proofErr w:type="gramEnd"/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чебно</w:t>
            </w:r>
            <w:proofErr w:type="spellEnd"/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 xml:space="preserve"> -познавательная</w:t>
            </w:r>
            <w:r w:rsidRPr="00C93947">
              <w:rPr>
                <w:rFonts w:cs="Times New Roman"/>
                <w:b/>
              </w:rPr>
              <w:t xml:space="preserve"> , </w:t>
            </w:r>
            <w:proofErr w:type="spellStart"/>
            <w:r w:rsidRPr="00C93947">
              <w:rPr>
                <w:rFonts w:cs="Times New Roman"/>
                <w:b/>
                <w:iCs/>
                <w:color w:val="000000"/>
              </w:rPr>
              <w:t>коммуникативная</w:t>
            </w:r>
            <w:r w:rsidRPr="00C93947">
              <w:rPr>
                <w:rFonts w:cs="Times New Roman"/>
                <w:b/>
              </w:rPr>
              <w:t>здоровьесберегающа</w:t>
            </w:r>
            <w:proofErr w:type="spellEnd"/>
            <w:r>
              <w:rPr>
                <w:rFonts w:cs="Times New Roman"/>
                <w:b/>
              </w:rPr>
              <w:t>, развивающего контрол</w:t>
            </w:r>
            <w:r w:rsidRPr="00C93947">
              <w:rPr>
                <w:rFonts w:cs="Times New Roman"/>
                <w:b/>
              </w:rPr>
              <w:t>я</w:t>
            </w:r>
            <w:r>
              <w:rPr>
                <w:rFonts w:cs="Times New Roman"/>
                <w:b/>
              </w:rPr>
              <w:t xml:space="preserve">, сотрудничества, </w:t>
            </w:r>
            <w:r>
              <w:rPr>
                <w:rFonts w:cs="Times New Roman"/>
                <w:b/>
              </w:rPr>
              <w:lastRenderedPageBreak/>
              <w:t>личностно-ориентированного обучения</w:t>
            </w:r>
          </w:p>
        </w:tc>
        <w:tc>
          <w:tcPr>
            <w:tcW w:w="2953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spacing w:line="240" w:lineRule="auto"/>
              <w:rPr>
                <w:rFonts w:cs="Times New Roman"/>
              </w:rPr>
            </w:pPr>
            <w:r w:rsidRPr="00766A10">
              <w:rPr>
                <w:rFonts w:cs="Times New Roman"/>
                <w:b/>
              </w:rPr>
              <w:lastRenderedPageBreak/>
              <w:t>Знать/понимать</w:t>
            </w:r>
            <w:r>
              <w:rPr>
                <w:rFonts w:cs="Times New Roman"/>
              </w:rPr>
              <w:t xml:space="preserve"> смысл отражения света, уметь строить отражённый луч; знать, как построением</w:t>
            </w:r>
          </w:p>
        </w:tc>
        <w:tc>
          <w:tcPr>
            <w:tcW w:w="21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rStyle w:val="c4"/>
                <w:rFonts w:cs="Tahoma"/>
                <w:b/>
              </w:rPr>
              <w:t>критичность мышления</w:t>
            </w:r>
            <w:r>
              <w:rPr>
                <w:rStyle w:val="c4"/>
                <w:rFonts w:cs="Tahoma"/>
              </w:rPr>
              <w:t>, выстраивать аргументацию, приводить примеры, с</w:t>
            </w:r>
            <w:r>
              <w:t>пособность к самооценке на основе критерия успешности</w:t>
            </w:r>
          </w:p>
        </w:tc>
        <w:tc>
          <w:tcPr>
            <w:tcW w:w="2229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t xml:space="preserve"> осуществлять</w:t>
            </w:r>
            <w:r>
              <w:t xml:space="preserve"> выбор наиболее эффективных способов решения задач в зависимости от конкретных условий</w:t>
            </w:r>
          </w:p>
        </w:tc>
        <w:tc>
          <w:tcPr>
            <w:tcW w:w="1882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t xml:space="preserve">учитывать </w:t>
            </w:r>
            <w:r>
              <w:t>разные мнения и стремиться к координации различных позиций в сотрудничестве</w:t>
            </w:r>
          </w:p>
        </w:tc>
        <w:tc>
          <w:tcPr>
            <w:tcW w:w="1835" w:type="dxa"/>
            <w:shd w:val="clear" w:color="auto" w:fill="FFFFFF"/>
            <w:tcMar>
              <w:left w:w="93" w:type="dxa"/>
            </w:tcMar>
          </w:tcPr>
          <w:p w:rsidR="00276C57" w:rsidRDefault="007112ED" w:rsidP="007112ED">
            <w:r>
              <w:t>13,05</w:t>
            </w:r>
          </w:p>
        </w:tc>
      </w:tr>
      <w:tr w:rsidR="00276C57" w:rsidTr="008652C0">
        <w:tc>
          <w:tcPr>
            <w:tcW w:w="486" w:type="dxa"/>
            <w:shd w:val="clear" w:color="auto" w:fill="FFFFFF"/>
            <w:tcMar>
              <w:left w:w="93" w:type="dxa"/>
            </w:tcMar>
          </w:tcPr>
          <w:p w:rsidR="00276C57" w:rsidRDefault="0090217C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9</w:t>
            </w:r>
          </w:p>
        </w:tc>
        <w:tc>
          <w:tcPr>
            <w:tcW w:w="20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>
              <w:t>Плоское зеркало.</w:t>
            </w:r>
          </w:p>
          <w:p w:rsidR="00276C57" w:rsidRPr="00BB0D99" w:rsidRDefault="00276C57" w:rsidP="008652C0">
            <w:r>
              <w:t>*66</w:t>
            </w:r>
          </w:p>
        </w:tc>
        <w:tc>
          <w:tcPr>
            <w:tcW w:w="2298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  <w:p w:rsidR="00276C57" w:rsidRPr="00C93947" w:rsidRDefault="00276C57" w:rsidP="008652C0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Урок обще-методической направленности</w:t>
            </w:r>
          </w:p>
          <w:p w:rsidR="00276C57" w:rsidRDefault="00276C57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Индивидуальная, </w:t>
            </w:r>
            <w:proofErr w:type="spellStart"/>
            <w:r>
              <w:rPr>
                <w:rFonts w:cs="Times New Roman"/>
                <w:b/>
              </w:rPr>
              <w:t>г</w:t>
            </w:r>
            <w:r w:rsidRPr="00C93947">
              <w:rPr>
                <w:rFonts w:cs="Times New Roman"/>
                <w:b/>
              </w:rPr>
              <w:t>рупповая</w:t>
            </w:r>
            <w:proofErr w:type="gramStart"/>
            <w:r w:rsidRPr="00C93947">
              <w:rPr>
                <w:rFonts w:cs="Times New Roman"/>
                <w:b/>
                <w:color w:val="000000"/>
              </w:rPr>
              <w:t>,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у</w:t>
            </w:r>
            <w:proofErr w:type="gramEnd"/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чебно</w:t>
            </w:r>
            <w:proofErr w:type="spellEnd"/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 xml:space="preserve"> -познавательная</w:t>
            </w:r>
            <w:r w:rsidRPr="00C93947">
              <w:rPr>
                <w:rFonts w:cs="Times New Roman"/>
                <w:b/>
              </w:rPr>
              <w:t xml:space="preserve"> , </w:t>
            </w:r>
            <w:proofErr w:type="spellStart"/>
            <w:r w:rsidRPr="00C93947">
              <w:rPr>
                <w:rFonts w:cs="Times New Roman"/>
                <w:b/>
                <w:iCs/>
                <w:color w:val="000000"/>
              </w:rPr>
              <w:t>коммуникативная</w:t>
            </w:r>
            <w:r w:rsidRPr="00C93947">
              <w:rPr>
                <w:rFonts w:cs="Times New Roman"/>
                <w:b/>
              </w:rPr>
              <w:t>здоровьесберегающа</w:t>
            </w:r>
            <w:proofErr w:type="spellEnd"/>
            <w:r>
              <w:rPr>
                <w:rFonts w:cs="Times New Roman"/>
                <w:b/>
              </w:rPr>
              <w:t>, развивающего контрол</w:t>
            </w:r>
            <w:r w:rsidRPr="00C93947">
              <w:rPr>
                <w:rFonts w:cs="Times New Roman"/>
                <w:b/>
              </w:rPr>
              <w:t>я</w:t>
            </w:r>
            <w:r>
              <w:rPr>
                <w:rFonts w:cs="Times New Roman"/>
                <w:b/>
              </w:rPr>
              <w:t>, сотрудничества, личностно-ориентированного обучения</w:t>
            </w:r>
          </w:p>
        </w:tc>
        <w:tc>
          <w:tcPr>
            <w:tcW w:w="2953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spacing w:line="240" w:lineRule="auto"/>
              <w:rPr>
                <w:rFonts w:cs="Times New Roman"/>
              </w:rPr>
            </w:pPr>
            <w:r w:rsidRPr="00766A10">
              <w:rPr>
                <w:rFonts w:cs="Times New Roman"/>
                <w:b/>
              </w:rPr>
              <w:t>Уметь</w:t>
            </w:r>
            <w:r>
              <w:rPr>
                <w:rFonts w:cs="Times New Roman"/>
              </w:rPr>
              <w:t xml:space="preserve"> определяется расположение и вид изображения в плоском зеркале</w:t>
            </w:r>
          </w:p>
        </w:tc>
        <w:tc>
          <w:tcPr>
            <w:tcW w:w="21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t xml:space="preserve">Формирование </w:t>
            </w:r>
            <w:r>
              <w:t>границ собственного знания и «незнания».</w:t>
            </w:r>
          </w:p>
          <w:p w:rsidR="00276C57" w:rsidRDefault="00276C57" w:rsidP="008652C0">
            <w:r>
              <w:t>Проявляют положительное отношение к урокам физики, к способам решения познавательных задач, оценивают свою учебную деятельность</w:t>
            </w:r>
          </w:p>
        </w:tc>
        <w:tc>
          <w:tcPr>
            <w:tcW w:w="2229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t xml:space="preserve">Восстанавливают </w:t>
            </w:r>
            <w:r>
              <w:t>предметную ситуацию, описанную в задаче, с выделением существенной для решения задачи информации</w:t>
            </w:r>
          </w:p>
        </w:tc>
        <w:tc>
          <w:tcPr>
            <w:tcW w:w="1882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>
              <w:t xml:space="preserve">С достаточной полнотой и точностью </w:t>
            </w:r>
            <w:r w:rsidRPr="00766A10">
              <w:rPr>
                <w:b/>
              </w:rPr>
              <w:t>выражают</w:t>
            </w:r>
            <w:r>
              <w:t xml:space="preserve"> свои мысли</w:t>
            </w:r>
          </w:p>
          <w:p w:rsidR="00276C57" w:rsidRDefault="00276C57" w:rsidP="008652C0">
            <w:r>
              <w:t>Учатся контролировать, корректировать и оценивать  действия партнера</w:t>
            </w:r>
          </w:p>
        </w:tc>
        <w:tc>
          <w:tcPr>
            <w:tcW w:w="1835" w:type="dxa"/>
            <w:shd w:val="clear" w:color="auto" w:fill="FFFFFF"/>
            <w:tcMar>
              <w:left w:w="93" w:type="dxa"/>
            </w:tcMar>
          </w:tcPr>
          <w:p w:rsidR="00276C57" w:rsidRDefault="007112ED" w:rsidP="008652C0">
            <w:r>
              <w:t>16,05</w:t>
            </w:r>
          </w:p>
        </w:tc>
      </w:tr>
      <w:tr w:rsidR="00276C57" w:rsidTr="008652C0">
        <w:tc>
          <w:tcPr>
            <w:tcW w:w="486" w:type="dxa"/>
            <w:shd w:val="clear" w:color="auto" w:fill="FFFFFF"/>
            <w:tcMar>
              <w:left w:w="93" w:type="dxa"/>
            </w:tcMar>
          </w:tcPr>
          <w:p w:rsidR="00276C57" w:rsidRDefault="0090217C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</w:t>
            </w:r>
          </w:p>
        </w:tc>
        <w:tc>
          <w:tcPr>
            <w:tcW w:w="20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>
              <w:t>Преломление света.</w:t>
            </w:r>
          </w:p>
          <w:p w:rsidR="00276C57" w:rsidRPr="00BB0D99" w:rsidRDefault="00276C57" w:rsidP="008652C0">
            <w:r>
              <w:t>*67</w:t>
            </w:r>
          </w:p>
        </w:tc>
        <w:tc>
          <w:tcPr>
            <w:tcW w:w="2298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  <w:p w:rsidR="00276C57" w:rsidRPr="00C93947" w:rsidRDefault="00276C57" w:rsidP="008652C0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Урок «открытия» нового знания</w:t>
            </w:r>
          </w:p>
          <w:p w:rsidR="00276C57" w:rsidRDefault="00276C57" w:rsidP="008652C0">
            <w:pPr>
              <w:rPr>
                <w:rFonts w:cs="Times New Roman"/>
                <w:b/>
              </w:rPr>
            </w:pPr>
            <w:proofErr w:type="spellStart"/>
            <w:r w:rsidRPr="00C93947">
              <w:rPr>
                <w:rFonts w:cs="Times New Roman"/>
                <w:b/>
              </w:rPr>
              <w:t>Групповая</w:t>
            </w:r>
            <w:proofErr w:type="gramStart"/>
            <w:r w:rsidRPr="00C93947">
              <w:rPr>
                <w:rFonts w:cs="Times New Roman"/>
                <w:b/>
                <w:color w:val="000000"/>
              </w:rPr>
              <w:t>,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у</w:t>
            </w:r>
            <w:proofErr w:type="gramEnd"/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чебно</w:t>
            </w:r>
            <w:proofErr w:type="spellEnd"/>
            <w:r>
              <w:rPr>
                <w:rFonts w:cs="Times New Roman"/>
                <w:b/>
                <w:iCs/>
                <w:color w:val="000000"/>
                <w:shd w:val="clear" w:color="auto" w:fill="FFFFFF"/>
              </w:rPr>
              <w:t>–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познавательная</w:t>
            </w:r>
            <w:r w:rsidRPr="00C93947">
              <w:rPr>
                <w:rFonts w:cs="Times New Roman"/>
                <w:b/>
              </w:rPr>
              <w:t xml:space="preserve"> , 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информационная</w:t>
            </w:r>
            <w:r w:rsidRPr="00C93947">
              <w:rPr>
                <w:rStyle w:val="apple-converted-space"/>
                <w:b/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C93947">
              <w:rPr>
                <w:rFonts w:cs="Times New Roman"/>
                <w:b/>
              </w:rPr>
              <w:t>здоровьесберегающая</w:t>
            </w:r>
            <w:proofErr w:type="spellEnd"/>
            <w:r>
              <w:rPr>
                <w:rFonts w:cs="Times New Roman"/>
                <w:b/>
              </w:rPr>
              <w:t>, проблемное обучение, И КТ</w:t>
            </w:r>
          </w:p>
        </w:tc>
        <w:tc>
          <w:tcPr>
            <w:tcW w:w="2953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spacing w:line="240" w:lineRule="auto"/>
              <w:rPr>
                <w:rFonts w:cs="Times New Roman"/>
              </w:rPr>
            </w:pPr>
            <w:r w:rsidRPr="00766A10">
              <w:rPr>
                <w:rFonts w:cs="Times New Roman"/>
                <w:b/>
              </w:rPr>
              <w:t>Знать/понимать</w:t>
            </w:r>
            <w:r>
              <w:rPr>
                <w:rFonts w:cs="Times New Roman"/>
              </w:rPr>
              <w:t xml:space="preserve"> смысл закона преломления света, уметь троить преломлённый луч</w:t>
            </w:r>
          </w:p>
        </w:tc>
        <w:tc>
          <w:tcPr>
            <w:tcW w:w="21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t xml:space="preserve">Выражают </w:t>
            </w:r>
            <w:r>
              <w:t>положительное отношение к процессу познания; оценивают свою учебную деятельность; применяют правила делового сотрудничества</w:t>
            </w:r>
          </w:p>
        </w:tc>
        <w:tc>
          <w:tcPr>
            <w:tcW w:w="2229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t xml:space="preserve">Выбирают </w:t>
            </w:r>
            <w:r>
              <w:t>наиболее эффективные способы решения задачи</w:t>
            </w:r>
          </w:p>
        </w:tc>
        <w:tc>
          <w:tcPr>
            <w:tcW w:w="1882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t xml:space="preserve">Регулируют </w:t>
            </w:r>
            <w:r>
              <w:t>собственную деятельность посредством письменной речи</w:t>
            </w:r>
          </w:p>
        </w:tc>
        <w:tc>
          <w:tcPr>
            <w:tcW w:w="1835" w:type="dxa"/>
            <w:shd w:val="clear" w:color="auto" w:fill="FFFFFF"/>
            <w:tcMar>
              <w:left w:w="93" w:type="dxa"/>
            </w:tcMar>
          </w:tcPr>
          <w:p w:rsidR="00276C57" w:rsidRDefault="007112ED" w:rsidP="008652C0">
            <w:r>
              <w:t>16,05</w:t>
            </w:r>
          </w:p>
        </w:tc>
      </w:tr>
      <w:tr w:rsidR="00276C57" w:rsidTr="008652C0">
        <w:tc>
          <w:tcPr>
            <w:tcW w:w="486" w:type="dxa"/>
            <w:shd w:val="clear" w:color="auto" w:fill="FFFFFF"/>
            <w:tcMar>
              <w:left w:w="93" w:type="dxa"/>
            </w:tcMar>
          </w:tcPr>
          <w:p w:rsidR="00276C57" w:rsidRDefault="0090217C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11</w:t>
            </w:r>
          </w:p>
        </w:tc>
        <w:tc>
          <w:tcPr>
            <w:tcW w:w="20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>
              <w:t xml:space="preserve">Линзы. Оптическая сила </w:t>
            </w:r>
            <w:r>
              <w:lastRenderedPageBreak/>
              <w:t>линзы.</w:t>
            </w:r>
          </w:p>
          <w:p w:rsidR="00276C57" w:rsidRPr="00BB0D99" w:rsidRDefault="00276C57" w:rsidP="008652C0">
            <w:r>
              <w:t>*68</w:t>
            </w:r>
          </w:p>
          <w:p w:rsidR="00276C57" w:rsidRDefault="00276C57" w:rsidP="008652C0"/>
        </w:tc>
        <w:tc>
          <w:tcPr>
            <w:tcW w:w="2298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1</w:t>
            </w:r>
          </w:p>
          <w:p w:rsidR="00276C57" w:rsidRPr="00C93947" w:rsidRDefault="00276C57" w:rsidP="008652C0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Урок обще-</w:t>
            </w:r>
            <w:r>
              <w:rPr>
                <w:rFonts w:cs="Times New Roman"/>
              </w:rPr>
              <w:lastRenderedPageBreak/>
              <w:t>методической направленности</w:t>
            </w:r>
          </w:p>
          <w:p w:rsidR="00276C57" w:rsidRDefault="00276C57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Индивидуальная, </w:t>
            </w:r>
            <w:proofErr w:type="spellStart"/>
            <w:r>
              <w:rPr>
                <w:rFonts w:cs="Times New Roman"/>
                <w:b/>
              </w:rPr>
              <w:t>г</w:t>
            </w:r>
            <w:r w:rsidRPr="00C93947">
              <w:rPr>
                <w:rFonts w:cs="Times New Roman"/>
                <w:b/>
              </w:rPr>
              <w:t>рупповая</w:t>
            </w:r>
            <w:proofErr w:type="gramStart"/>
            <w:r w:rsidRPr="00C93947">
              <w:rPr>
                <w:rFonts w:cs="Times New Roman"/>
                <w:b/>
                <w:color w:val="000000"/>
              </w:rPr>
              <w:t>,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у</w:t>
            </w:r>
            <w:proofErr w:type="gramEnd"/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чебно</w:t>
            </w:r>
            <w:proofErr w:type="spellEnd"/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 xml:space="preserve"> -познавательная</w:t>
            </w:r>
            <w:r w:rsidRPr="00C93947">
              <w:rPr>
                <w:rFonts w:cs="Times New Roman"/>
                <w:b/>
              </w:rPr>
              <w:t xml:space="preserve"> , </w:t>
            </w:r>
            <w:proofErr w:type="spellStart"/>
            <w:r w:rsidRPr="00C93947">
              <w:rPr>
                <w:rFonts w:cs="Times New Roman"/>
                <w:b/>
                <w:iCs/>
                <w:color w:val="000000"/>
              </w:rPr>
              <w:t>коммуникативная</w:t>
            </w:r>
            <w:r w:rsidRPr="00C93947">
              <w:rPr>
                <w:rFonts w:cs="Times New Roman"/>
                <w:b/>
              </w:rPr>
              <w:t>здоровьесберегающа</w:t>
            </w:r>
            <w:proofErr w:type="spellEnd"/>
            <w:r>
              <w:rPr>
                <w:rFonts w:cs="Times New Roman"/>
                <w:b/>
              </w:rPr>
              <w:t>, развивающего контрол</w:t>
            </w:r>
            <w:r w:rsidRPr="00C93947">
              <w:rPr>
                <w:rFonts w:cs="Times New Roman"/>
                <w:b/>
              </w:rPr>
              <w:t>я</w:t>
            </w:r>
            <w:r>
              <w:rPr>
                <w:rFonts w:cs="Times New Roman"/>
                <w:b/>
              </w:rPr>
              <w:t>, сотрудничества, проектная деятельность</w:t>
            </w:r>
          </w:p>
        </w:tc>
        <w:tc>
          <w:tcPr>
            <w:tcW w:w="2953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spacing w:line="240" w:lineRule="auto"/>
              <w:rPr>
                <w:rFonts w:cs="Times New Roman"/>
              </w:rPr>
            </w:pPr>
            <w:r w:rsidRPr="00766A10">
              <w:rPr>
                <w:rFonts w:cs="Times New Roman"/>
                <w:b/>
              </w:rPr>
              <w:lastRenderedPageBreak/>
              <w:t>Знать/понимать</w:t>
            </w:r>
            <w:r>
              <w:rPr>
                <w:rFonts w:cs="Times New Roman"/>
              </w:rPr>
              <w:t xml:space="preserve"> смысл понятий: фокусное расстояние линзы, </w:t>
            </w:r>
            <w:r>
              <w:rPr>
                <w:rFonts w:cs="Times New Roman"/>
              </w:rPr>
              <w:lastRenderedPageBreak/>
              <w:t>оптическая сила линзы.</w:t>
            </w:r>
          </w:p>
        </w:tc>
        <w:tc>
          <w:tcPr>
            <w:tcW w:w="21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lastRenderedPageBreak/>
              <w:t>Способность к самооценке</w:t>
            </w:r>
            <w:r>
              <w:t xml:space="preserve"> на </w:t>
            </w:r>
            <w:r>
              <w:lastRenderedPageBreak/>
              <w:t>основе критерия успешности учебной деятельности.</w:t>
            </w:r>
          </w:p>
          <w:p w:rsidR="00276C57" w:rsidRDefault="00276C57" w:rsidP="008652C0">
            <w:r>
              <w:t>Учебно-познавательный интерес к новому учебному материалу,</w:t>
            </w:r>
          </w:p>
        </w:tc>
        <w:tc>
          <w:tcPr>
            <w:tcW w:w="2229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lastRenderedPageBreak/>
              <w:t>осуществлять</w:t>
            </w:r>
            <w:r>
              <w:t xml:space="preserve">выбор наиболее </w:t>
            </w:r>
            <w:r>
              <w:lastRenderedPageBreak/>
              <w:t>эффективных способов решения задач в зависимости от конкретных условий</w:t>
            </w:r>
          </w:p>
        </w:tc>
        <w:tc>
          <w:tcPr>
            <w:tcW w:w="1882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lastRenderedPageBreak/>
              <w:t xml:space="preserve">оказывать </w:t>
            </w:r>
            <w:r>
              <w:t xml:space="preserve">поддержку и </w:t>
            </w:r>
            <w:r>
              <w:lastRenderedPageBreak/>
              <w:t>содействие тем, от кого зависит достижение цели в совместной деятельности</w:t>
            </w:r>
          </w:p>
        </w:tc>
        <w:tc>
          <w:tcPr>
            <w:tcW w:w="1835" w:type="dxa"/>
            <w:shd w:val="clear" w:color="auto" w:fill="FFFFFF"/>
            <w:tcMar>
              <w:left w:w="93" w:type="dxa"/>
            </w:tcMar>
          </w:tcPr>
          <w:p w:rsidR="00276C57" w:rsidRDefault="007112ED" w:rsidP="008652C0">
            <w:r>
              <w:lastRenderedPageBreak/>
              <w:t>20,05</w:t>
            </w:r>
          </w:p>
        </w:tc>
      </w:tr>
      <w:tr w:rsidR="00276C57" w:rsidTr="008652C0">
        <w:tc>
          <w:tcPr>
            <w:tcW w:w="486" w:type="dxa"/>
            <w:shd w:val="clear" w:color="auto" w:fill="FFFFFF"/>
            <w:tcMar>
              <w:left w:w="93" w:type="dxa"/>
            </w:tcMar>
          </w:tcPr>
          <w:p w:rsidR="00276C57" w:rsidRDefault="0090217C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12</w:t>
            </w:r>
          </w:p>
        </w:tc>
        <w:tc>
          <w:tcPr>
            <w:tcW w:w="20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>
              <w:t>Изображения, даваемые линзой.</w:t>
            </w:r>
          </w:p>
          <w:p w:rsidR="00276C57" w:rsidRDefault="00276C57" w:rsidP="008652C0">
            <w:pPr>
              <w:rPr>
                <w:b/>
                <w:bCs/>
              </w:rPr>
            </w:pPr>
            <w:r>
              <w:rPr>
                <w:b/>
                <w:bCs/>
              </w:rPr>
              <w:t>Итоговый контроль</w:t>
            </w:r>
          </w:p>
          <w:p w:rsidR="00276C57" w:rsidRDefault="00276C57" w:rsidP="008652C0">
            <w:pPr>
              <w:rPr>
                <w:b/>
                <w:bCs/>
              </w:rPr>
            </w:pPr>
            <w:r>
              <w:rPr>
                <w:b/>
                <w:bCs/>
              </w:rPr>
              <w:t>*69</w:t>
            </w:r>
          </w:p>
        </w:tc>
        <w:tc>
          <w:tcPr>
            <w:tcW w:w="2298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276C57" w:rsidRPr="00C93947" w:rsidRDefault="00276C57" w:rsidP="008652C0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Урок развивающего контроля</w:t>
            </w:r>
          </w:p>
          <w:p w:rsidR="00276C57" w:rsidRDefault="00276C57" w:rsidP="008652C0">
            <w:pPr>
              <w:spacing w:line="240" w:lineRule="auto"/>
              <w:rPr>
                <w:rFonts w:cs="Times New Roman"/>
                <w:b/>
                <w:iCs/>
                <w:color w:val="000000"/>
                <w:shd w:val="clear" w:color="auto" w:fill="FFFFFF"/>
              </w:rPr>
            </w:pPr>
            <w:r w:rsidRPr="00623369">
              <w:rPr>
                <w:rFonts w:cs="Times New Roman"/>
                <w:b/>
                <w:iCs/>
                <w:color w:val="000000"/>
                <w:shd w:val="clear" w:color="auto" w:fill="FFFFFF"/>
              </w:rPr>
              <w:t>Индивидуальная</w:t>
            </w:r>
            <w:r>
              <w:rPr>
                <w:rFonts w:cs="Times New Roman"/>
                <w:b/>
                <w:iCs/>
                <w:color w:val="000000"/>
                <w:shd w:val="clear" w:color="auto" w:fill="FFFFFF"/>
              </w:rPr>
              <w:t>,</w:t>
            </w:r>
          </w:p>
          <w:p w:rsidR="00276C57" w:rsidRPr="00623369" w:rsidRDefault="00276C57" w:rsidP="008652C0">
            <w:pPr>
              <w:spacing w:line="240" w:lineRule="auto"/>
              <w:rPr>
                <w:rFonts w:cs="Times New Roman"/>
                <w:b/>
                <w:iCs/>
                <w:color w:val="000000"/>
              </w:rPr>
            </w:pPr>
            <w:proofErr w:type="spellStart"/>
            <w:r w:rsidRPr="00C93947">
              <w:rPr>
                <w:rFonts w:cs="Times New Roman"/>
                <w:b/>
              </w:rPr>
              <w:t>Здоровьесберегающая</w:t>
            </w:r>
            <w:proofErr w:type="spellEnd"/>
            <w:r>
              <w:rPr>
                <w:rFonts w:cs="Times New Roman"/>
                <w:b/>
              </w:rPr>
              <w:t xml:space="preserve">, </w:t>
            </w:r>
            <w:proofErr w:type="spellStart"/>
            <w:r>
              <w:rPr>
                <w:rFonts w:cs="Times New Roman"/>
                <w:b/>
              </w:rPr>
              <w:t>личностоно-ориентированного</w:t>
            </w:r>
            <w:proofErr w:type="spellEnd"/>
            <w:r>
              <w:rPr>
                <w:rFonts w:cs="Times New Roman"/>
                <w:b/>
              </w:rPr>
              <w:t xml:space="preserve"> обучения</w:t>
            </w:r>
          </w:p>
          <w:p w:rsidR="00276C57" w:rsidRDefault="00276C57" w:rsidP="008652C0">
            <w:pPr>
              <w:rPr>
                <w:rFonts w:cs="Times New Roman"/>
                <w:b/>
                <w:iCs/>
                <w:color w:val="000000"/>
              </w:rPr>
            </w:pPr>
          </w:p>
        </w:tc>
        <w:tc>
          <w:tcPr>
            <w:tcW w:w="2953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spacing w:line="240" w:lineRule="auto"/>
              <w:rPr>
                <w:rFonts w:cs="Times New Roman"/>
              </w:rPr>
            </w:pPr>
            <w:r w:rsidRPr="00766A10">
              <w:rPr>
                <w:rFonts w:cs="Times New Roman"/>
                <w:b/>
              </w:rPr>
              <w:t xml:space="preserve">Уметь </w:t>
            </w:r>
            <w:r>
              <w:rPr>
                <w:rFonts w:cs="Times New Roman"/>
              </w:rPr>
              <w:t>строить изображение в тонких линзах, различать действительные и мнимые величины</w:t>
            </w:r>
          </w:p>
        </w:tc>
        <w:tc>
          <w:tcPr>
            <w:tcW w:w="21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rPr>
                <w:rStyle w:val="c4"/>
                <w:rFonts w:cs="Tahoma"/>
              </w:rPr>
            </w:pPr>
            <w:r w:rsidRPr="00766A10">
              <w:rPr>
                <w:rStyle w:val="c4"/>
                <w:rFonts w:cs="Tahoma"/>
                <w:b/>
              </w:rPr>
              <w:t>способность принимать</w:t>
            </w:r>
            <w:r>
              <w:rPr>
                <w:rStyle w:val="c4"/>
                <w:rFonts w:cs="Tahoma"/>
              </w:rPr>
              <w:t xml:space="preserve"> самостоятельные решения, приводить примеры</w:t>
            </w:r>
          </w:p>
        </w:tc>
        <w:tc>
          <w:tcPr>
            <w:tcW w:w="2229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t xml:space="preserve">проводить </w:t>
            </w:r>
            <w:r>
              <w:t>наблюдение и эксперимент под руководством учителя</w:t>
            </w:r>
          </w:p>
        </w:tc>
        <w:tc>
          <w:tcPr>
            <w:tcW w:w="1882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t xml:space="preserve">формулировать </w:t>
            </w:r>
            <w:r>
              <w:t>собственное мнение и позицию, аргументировать его</w:t>
            </w:r>
          </w:p>
          <w:p w:rsidR="00276C57" w:rsidRDefault="00276C57" w:rsidP="008652C0"/>
        </w:tc>
        <w:tc>
          <w:tcPr>
            <w:tcW w:w="1835" w:type="dxa"/>
            <w:shd w:val="clear" w:color="auto" w:fill="FFFFFF"/>
            <w:tcMar>
              <w:left w:w="93" w:type="dxa"/>
            </w:tcMar>
          </w:tcPr>
          <w:p w:rsidR="00276C57" w:rsidRDefault="007112ED" w:rsidP="007112ED">
            <w:r>
              <w:t>23,05</w:t>
            </w:r>
          </w:p>
        </w:tc>
      </w:tr>
      <w:tr w:rsidR="00276C57" w:rsidTr="008652C0">
        <w:tc>
          <w:tcPr>
            <w:tcW w:w="486" w:type="dxa"/>
            <w:shd w:val="clear" w:color="auto" w:fill="FFFFFF"/>
            <w:tcMar>
              <w:left w:w="93" w:type="dxa"/>
            </w:tcMar>
          </w:tcPr>
          <w:p w:rsidR="00276C57" w:rsidRDefault="0090217C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13</w:t>
            </w:r>
          </w:p>
        </w:tc>
        <w:tc>
          <w:tcPr>
            <w:tcW w:w="20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>
              <w:t>Глаз как оптическая система. Оптические приборы.</w:t>
            </w:r>
          </w:p>
          <w:p w:rsidR="00276C57" w:rsidRPr="00BB0D99" w:rsidRDefault="00276C57" w:rsidP="008652C0">
            <w:r>
              <w:t>*70</w:t>
            </w:r>
          </w:p>
        </w:tc>
        <w:tc>
          <w:tcPr>
            <w:tcW w:w="2298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  <w:p w:rsidR="00276C57" w:rsidRPr="00C93947" w:rsidRDefault="00276C57" w:rsidP="008652C0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Урок «открытия» нового знания</w:t>
            </w:r>
          </w:p>
          <w:p w:rsidR="00276C57" w:rsidRDefault="00276C57" w:rsidP="008652C0">
            <w:pPr>
              <w:rPr>
                <w:rFonts w:cs="Times New Roman"/>
                <w:b/>
              </w:rPr>
            </w:pPr>
            <w:proofErr w:type="spellStart"/>
            <w:r w:rsidRPr="00C93947">
              <w:rPr>
                <w:rFonts w:cs="Times New Roman"/>
                <w:b/>
              </w:rPr>
              <w:t>Групповая</w:t>
            </w:r>
            <w:proofErr w:type="gramStart"/>
            <w:r w:rsidRPr="00C93947">
              <w:rPr>
                <w:rFonts w:cs="Times New Roman"/>
                <w:b/>
                <w:color w:val="000000"/>
              </w:rPr>
              <w:t>,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у</w:t>
            </w:r>
            <w:proofErr w:type="gramEnd"/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чебно</w:t>
            </w:r>
            <w:proofErr w:type="spellEnd"/>
            <w:r>
              <w:rPr>
                <w:rFonts w:cs="Times New Roman"/>
                <w:b/>
                <w:iCs/>
                <w:color w:val="000000"/>
                <w:shd w:val="clear" w:color="auto" w:fill="FFFFFF"/>
              </w:rPr>
              <w:t>–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познавательная</w:t>
            </w:r>
            <w:r w:rsidRPr="00C93947">
              <w:rPr>
                <w:rFonts w:cs="Times New Roman"/>
                <w:b/>
              </w:rPr>
              <w:t xml:space="preserve"> , 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информационная</w:t>
            </w:r>
            <w:r w:rsidRPr="00C93947">
              <w:rPr>
                <w:rStyle w:val="apple-converted-space"/>
                <w:b/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C93947">
              <w:rPr>
                <w:rFonts w:cs="Times New Roman"/>
                <w:b/>
              </w:rPr>
              <w:t>здоровьесберегающая</w:t>
            </w:r>
            <w:proofErr w:type="spellEnd"/>
            <w:r>
              <w:rPr>
                <w:rFonts w:cs="Times New Roman"/>
                <w:b/>
              </w:rPr>
              <w:t xml:space="preserve">, проблемное </w:t>
            </w:r>
            <w:r>
              <w:rPr>
                <w:rFonts w:cs="Times New Roman"/>
                <w:b/>
              </w:rPr>
              <w:lastRenderedPageBreak/>
              <w:t>обучение, И КТ</w:t>
            </w:r>
          </w:p>
        </w:tc>
        <w:tc>
          <w:tcPr>
            <w:tcW w:w="2953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spacing w:line="240" w:lineRule="auto"/>
              <w:rPr>
                <w:rFonts w:cs="Times New Roman"/>
              </w:rPr>
            </w:pPr>
            <w:r w:rsidRPr="00766A10">
              <w:rPr>
                <w:rFonts w:cs="Times New Roman"/>
                <w:b/>
              </w:rPr>
              <w:lastRenderedPageBreak/>
              <w:t>Уметь</w:t>
            </w:r>
            <w:r>
              <w:rPr>
                <w:rFonts w:cs="Times New Roman"/>
              </w:rPr>
              <w:t xml:space="preserve"> получать различные виды изображений при помощи собирающей линзы; уметь измерять фокусное расстояние собирающей линзы</w:t>
            </w:r>
          </w:p>
        </w:tc>
        <w:tc>
          <w:tcPr>
            <w:tcW w:w="21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rStyle w:val="c4"/>
                <w:rFonts w:cs="Tahoma"/>
                <w:b/>
              </w:rPr>
              <w:t xml:space="preserve">критичность </w:t>
            </w:r>
            <w:r>
              <w:rPr>
                <w:rStyle w:val="c4"/>
                <w:rFonts w:cs="Tahoma"/>
              </w:rPr>
              <w:t>мышления, выстраивать аргументацию, приводить примеры, с</w:t>
            </w:r>
            <w:r>
              <w:t xml:space="preserve">пособность к самооценке на основе критерия </w:t>
            </w:r>
            <w:r>
              <w:lastRenderedPageBreak/>
              <w:t>успешности</w:t>
            </w:r>
          </w:p>
        </w:tc>
        <w:tc>
          <w:tcPr>
            <w:tcW w:w="2229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lastRenderedPageBreak/>
              <w:t xml:space="preserve">осуществлять </w:t>
            </w:r>
            <w:r>
              <w:t>выбор наиболее эффективных способов решения задач в зависимости от конкретных условий</w:t>
            </w:r>
          </w:p>
        </w:tc>
        <w:tc>
          <w:tcPr>
            <w:tcW w:w="1882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t xml:space="preserve">учитывать </w:t>
            </w:r>
            <w:r>
              <w:t>разные мнения и стремиться к координации различных позиций в сотрудничестве</w:t>
            </w:r>
          </w:p>
        </w:tc>
        <w:tc>
          <w:tcPr>
            <w:tcW w:w="1835" w:type="dxa"/>
            <w:shd w:val="clear" w:color="auto" w:fill="FFFFFF"/>
            <w:tcMar>
              <w:left w:w="93" w:type="dxa"/>
            </w:tcMar>
          </w:tcPr>
          <w:p w:rsidR="00276C57" w:rsidRDefault="007112ED" w:rsidP="007112ED">
            <w:r>
              <w:t>27,05</w:t>
            </w:r>
          </w:p>
        </w:tc>
      </w:tr>
      <w:tr w:rsidR="00276C57" w:rsidTr="008652C0">
        <w:tc>
          <w:tcPr>
            <w:tcW w:w="48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rPr>
                <w:rFonts w:cs="Times New Roman"/>
                <w:b/>
              </w:rPr>
            </w:pPr>
          </w:p>
        </w:tc>
        <w:tc>
          <w:tcPr>
            <w:tcW w:w="2026" w:type="dxa"/>
            <w:shd w:val="clear" w:color="auto" w:fill="FFFFFF"/>
            <w:tcMar>
              <w:left w:w="93" w:type="dxa"/>
            </w:tcMar>
          </w:tcPr>
          <w:p w:rsidR="00276C57" w:rsidRDefault="00276C57" w:rsidP="008652C0"/>
        </w:tc>
        <w:tc>
          <w:tcPr>
            <w:tcW w:w="2298" w:type="dxa"/>
            <w:shd w:val="clear" w:color="auto" w:fill="FFFFFF"/>
            <w:tcMar>
              <w:left w:w="93" w:type="dxa"/>
            </w:tcMar>
          </w:tcPr>
          <w:p w:rsidR="00276C57" w:rsidRPr="004F78A9" w:rsidRDefault="00276C57" w:rsidP="008652C0">
            <w:pPr>
              <w:rPr>
                <w:rFonts w:cs="Times New Roman"/>
                <w:b/>
              </w:rPr>
            </w:pPr>
          </w:p>
        </w:tc>
        <w:tc>
          <w:tcPr>
            <w:tcW w:w="2953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126" w:type="dxa"/>
            <w:shd w:val="clear" w:color="auto" w:fill="FFFFFF"/>
            <w:tcMar>
              <w:left w:w="93" w:type="dxa"/>
            </w:tcMar>
          </w:tcPr>
          <w:p w:rsidR="00276C57" w:rsidRDefault="00276C57" w:rsidP="008652C0"/>
        </w:tc>
        <w:tc>
          <w:tcPr>
            <w:tcW w:w="2229" w:type="dxa"/>
            <w:shd w:val="clear" w:color="auto" w:fill="FFFFFF"/>
            <w:tcMar>
              <w:left w:w="93" w:type="dxa"/>
            </w:tcMar>
          </w:tcPr>
          <w:p w:rsidR="00276C57" w:rsidRDefault="00276C57" w:rsidP="008652C0"/>
        </w:tc>
        <w:tc>
          <w:tcPr>
            <w:tcW w:w="1882" w:type="dxa"/>
            <w:shd w:val="clear" w:color="auto" w:fill="FFFFFF"/>
            <w:tcMar>
              <w:left w:w="93" w:type="dxa"/>
            </w:tcMar>
          </w:tcPr>
          <w:p w:rsidR="00276C57" w:rsidRDefault="00276C57" w:rsidP="008652C0"/>
        </w:tc>
        <w:tc>
          <w:tcPr>
            <w:tcW w:w="1835" w:type="dxa"/>
            <w:shd w:val="clear" w:color="auto" w:fill="FFFFFF"/>
            <w:tcMar>
              <w:left w:w="93" w:type="dxa"/>
            </w:tcMar>
          </w:tcPr>
          <w:p w:rsidR="00276C57" w:rsidRDefault="00276C57" w:rsidP="008652C0"/>
        </w:tc>
      </w:tr>
      <w:tr w:rsidR="00276C57" w:rsidTr="008652C0">
        <w:tc>
          <w:tcPr>
            <w:tcW w:w="486" w:type="dxa"/>
            <w:shd w:val="clear" w:color="auto" w:fill="FFFFFF"/>
            <w:tcMar>
              <w:left w:w="93" w:type="dxa"/>
            </w:tcMar>
          </w:tcPr>
          <w:p w:rsidR="00276C57" w:rsidRDefault="0090217C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14</w:t>
            </w:r>
          </w:p>
        </w:tc>
        <w:tc>
          <w:tcPr>
            <w:tcW w:w="20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>
              <w:t>Контрольная работа № 7 по теме «</w:t>
            </w:r>
            <w:bookmarkStart w:id="1" w:name="__DdeLink__29095_454491306"/>
            <w:r>
              <w:t>Световые явления</w:t>
            </w:r>
            <w:bookmarkEnd w:id="1"/>
            <w:r>
              <w:t>».</w:t>
            </w:r>
          </w:p>
        </w:tc>
        <w:tc>
          <w:tcPr>
            <w:tcW w:w="2298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rPr>
                <w:b/>
              </w:rPr>
            </w:pPr>
            <w:r>
              <w:rPr>
                <w:b/>
              </w:rPr>
              <w:t>1</w:t>
            </w:r>
          </w:p>
          <w:p w:rsidR="00276C57" w:rsidRPr="00C93947" w:rsidRDefault="00276C57" w:rsidP="008652C0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Урок развивающего контроля</w:t>
            </w:r>
          </w:p>
          <w:p w:rsidR="00276C57" w:rsidRDefault="00276C57" w:rsidP="008652C0">
            <w:pPr>
              <w:spacing w:line="240" w:lineRule="auto"/>
              <w:rPr>
                <w:rFonts w:cs="Times New Roman"/>
                <w:b/>
                <w:iCs/>
                <w:color w:val="000000"/>
                <w:shd w:val="clear" w:color="auto" w:fill="FFFFFF"/>
              </w:rPr>
            </w:pPr>
            <w:r w:rsidRPr="00623369">
              <w:rPr>
                <w:rFonts w:cs="Times New Roman"/>
                <w:b/>
                <w:iCs/>
                <w:color w:val="000000"/>
                <w:shd w:val="clear" w:color="auto" w:fill="FFFFFF"/>
              </w:rPr>
              <w:t>Индивидуальная</w:t>
            </w:r>
            <w:r>
              <w:rPr>
                <w:rFonts w:cs="Times New Roman"/>
                <w:b/>
                <w:iCs/>
                <w:color w:val="000000"/>
                <w:shd w:val="clear" w:color="auto" w:fill="FFFFFF"/>
              </w:rPr>
              <w:t>,</w:t>
            </w:r>
          </w:p>
          <w:p w:rsidR="00276C57" w:rsidRPr="00623369" w:rsidRDefault="00276C57" w:rsidP="008652C0">
            <w:pPr>
              <w:spacing w:line="240" w:lineRule="auto"/>
              <w:rPr>
                <w:rFonts w:cs="Times New Roman"/>
                <w:b/>
                <w:iCs/>
                <w:color w:val="000000"/>
              </w:rPr>
            </w:pPr>
            <w:proofErr w:type="spellStart"/>
            <w:r w:rsidRPr="00C93947">
              <w:rPr>
                <w:rFonts w:cs="Times New Roman"/>
                <w:b/>
              </w:rPr>
              <w:t>Здоровьесберегающая</w:t>
            </w:r>
            <w:proofErr w:type="spellEnd"/>
            <w:r>
              <w:rPr>
                <w:rFonts w:cs="Times New Roman"/>
                <w:b/>
              </w:rPr>
              <w:t xml:space="preserve">, </w:t>
            </w:r>
            <w:proofErr w:type="spellStart"/>
            <w:r>
              <w:rPr>
                <w:rFonts w:cs="Times New Roman"/>
                <w:b/>
              </w:rPr>
              <w:t>личностоно-ориентированного</w:t>
            </w:r>
            <w:proofErr w:type="spellEnd"/>
            <w:r>
              <w:rPr>
                <w:rFonts w:cs="Times New Roman"/>
                <w:b/>
              </w:rPr>
              <w:t xml:space="preserve"> обучения</w:t>
            </w:r>
          </w:p>
          <w:p w:rsidR="00276C57" w:rsidRDefault="00276C57" w:rsidP="008652C0">
            <w:pPr>
              <w:rPr>
                <w:rFonts w:cs="Times New Roman"/>
                <w:b/>
                <w:iCs/>
                <w:color w:val="000000"/>
              </w:rPr>
            </w:pPr>
          </w:p>
        </w:tc>
        <w:tc>
          <w:tcPr>
            <w:tcW w:w="2953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spacing w:line="240" w:lineRule="auto"/>
              <w:rPr>
                <w:rFonts w:cs="Times New Roman"/>
              </w:rPr>
            </w:pPr>
            <w:r w:rsidRPr="00766A10">
              <w:rPr>
                <w:rFonts w:cs="Times New Roman"/>
                <w:b/>
              </w:rPr>
              <w:t xml:space="preserve">Уметь </w:t>
            </w:r>
            <w:r>
              <w:rPr>
                <w:rFonts w:cs="Times New Roman"/>
              </w:rPr>
              <w:t xml:space="preserve">применять полученные знания для решения задач </w:t>
            </w:r>
          </w:p>
        </w:tc>
        <w:tc>
          <w:tcPr>
            <w:tcW w:w="21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rPr>
                <w:rStyle w:val="c4"/>
                <w:rFonts w:cs="Tahoma"/>
              </w:rPr>
            </w:pPr>
            <w:r w:rsidRPr="00766A10">
              <w:rPr>
                <w:rStyle w:val="c4"/>
                <w:rFonts w:cs="Tahoma"/>
                <w:b/>
              </w:rPr>
              <w:t>формирование</w:t>
            </w:r>
            <w:r>
              <w:rPr>
                <w:rStyle w:val="c4"/>
                <w:rFonts w:cs="Tahoma"/>
              </w:rPr>
              <w:t xml:space="preserve"> качеств мышления, необходимых для адаптации в современном информационном  обществе; воспитание качеств личности, </w:t>
            </w:r>
          </w:p>
        </w:tc>
        <w:tc>
          <w:tcPr>
            <w:tcW w:w="2229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t xml:space="preserve">осуществлять </w:t>
            </w:r>
            <w:r>
              <w:t>сравнение,  самостоятельно выбирая основания и критерии для указанных логических операций</w:t>
            </w:r>
          </w:p>
          <w:p w:rsidR="00276C57" w:rsidRDefault="00276C57" w:rsidP="008652C0"/>
        </w:tc>
        <w:tc>
          <w:tcPr>
            <w:tcW w:w="1882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>
              <w:t>устанавливать и сравнивать разные точки зрения, прежде чем принимать решения и делать выбор</w:t>
            </w:r>
          </w:p>
        </w:tc>
        <w:tc>
          <w:tcPr>
            <w:tcW w:w="1835" w:type="dxa"/>
            <w:shd w:val="clear" w:color="auto" w:fill="FFFFFF"/>
            <w:tcMar>
              <w:left w:w="93" w:type="dxa"/>
            </w:tcMar>
          </w:tcPr>
          <w:p w:rsidR="00276C57" w:rsidRDefault="007112ED" w:rsidP="008652C0">
            <w:r>
              <w:t>30,05</w:t>
            </w:r>
          </w:p>
        </w:tc>
      </w:tr>
    </w:tbl>
    <w:p w:rsidR="00276C57" w:rsidRDefault="00276C57" w:rsidP="00276C57">
      <w:pPr>
        <w:jc w:val="center"/>
        <w:rPr>
          <w:rFonts w:cs="Times New Roman"/>
          <w:b/>
        </w:rPr>
      </w:pPr>
    </w:p>
    <w:p w:rsidR="00276C57" w:rsidRDefault="00276C57"/>
    <w:p w:rsidR="00596837" w:rsidRDefault="00596837"/>
    <w:p w:rsidR="00596837" w:rsidRDefault="00596837"/>
    <w:p w:rsidR="00596837" w:rsidRDefault="00596837"/>
    <w:p w:rsidR="00596837" w:rsidRDefault="00596837"/>
    <w:p w:rsidR="00596837" w:rsidRDefault="00596837"/>
    <w:p w:rsidR="00596837" w:rsidRDefault="00596837"/>
    <w:p w:rsidR="00596837" w:rsidRDefault="00596837"/>
    <w:p w:rsidR="00596837" w:rsidRDefault="00596837"/>
    <w:p w:rsidR="00AD75B2" w:rsidRDefault="00AD75B2"/>
    <w:p w:rsidR="00596837" w:rsidRDefault="00596837"/>
    <w:p w:rsidR="00596837" w:rsidRPr="00596837" w:rsidRDefault="00596837">
      <w:pPr>
        <w:rPr>
          <w:sz w:val="48"/>
        </w:rPr>
      </w:pPr>
      <w:r w:rsidRPr="00596837">
        <w:rPr>
          <w:sz w:val="48"/>
        </w:rPr>
        <w:lastRenderedPageBreak/>
        <w:t>Тематическое планирование по физике 7 класс</w:t>
      </w:r>
    </w:p>
    <w:tbl>
      <w:tblPr>
        <w:tblpPr w:leftFromText="180" w:rightFromText="180" w:vertAnchor="text" w:horzAnchor="page" w:tblpX="522" w:tblpY="-51"/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2"/>
        <w:gridCol w:w="1129"/>
        <w:gridCol w:w="1134"/>
        <w:gridCol w:w="1985"/>
        <w:gridCol w:w="1275"/>
        <w:gridCol w:w="709"/>
        <w:gridCol w:w="1134"/>
        <w:gridCol w:w="1843"/>
        <w:gridCol w:w="2126"/>
        <w:gridCol w:w="851"/>
        <w:gridCol w:w="1408"/>
        <w:gridCol w:w="1427"/>
      </w:tblGrid>
      <w:tr w:rsidR="00596837" w:rsidRPr="00896674" w:rsidTr="008652C0">
        <w:tc>
          <w:tcPr>
            <w:tcW w:w="822" w:type="dxa"/>
            <w:shd w:val="clear" w:color="auto" w:fill="FFFFFF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667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129" w:type="dxa"/>
          </w:tcPr>
          <w:p w:rsidR="00596837" w:rsidRPr="00896674" w:rsidRDefault="00C8563C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7,04</w:t>
            </w:r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Условие плавания тел. Воздухоплавание</w:t>
            </w:r>
          </w:p>
        </w:tc>
        <w:tc>
          <w:tcPr>
            <w:tcW w:w="1275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39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31—35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Электронное приложение</w:t>
            </w:r>
          </w:p>
        </w:tc>
        <w:tc>
          <w:tcPr>
            <w:tcW w:w="709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Информа-ционно-развивающий</w:t>
            </w:r>
            <w:proofErr w:type="spellEnd"/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Информаци-онно-развивающий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>, частично-поисковый</w:t>
            </w:r>
          </w:p>
        </w:tc>
        <w:tc>
          <w:tcPr>
            <w:tcW w:w="1843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Демонстрация плавания тел из металла. Демонстрация плавания тел из металла; модели судов, наглядные пособия, учебная литература</w:t>
            </w:r>
          </w:p>
        </w:tc>
        <w:tc>
          <w:tcPr>
            <w:tcW w:w="2126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896674">
              <w:rPr>
                <w:rFonts w:ascii="Times New Roman" w:hAnsi="Times New Roman"/>
                <w:sz w:val="24"/>
                <w:szCs w:val="24"/>
              </w:rPr>
              <w:t xml:space="preserve"> принципы плавания тел. </w:t>
            </w:r>
            <w:r w:rsidRPr="00896674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896674">
              <w:rPr>
                <w:rFonts w:ascii="Times New Roman" w:hAnsi="Times New Roman"/>
                <w:sz w:val="24"/>
                <w:szCs w:val="24"/>
              </w:rPr>
              <w:t xml:space="preserve"> принципы воздухоплавания и плавания судов</w:t>
            </w:r>
          </w:p>
        </w:tc>
        <w:tc>
          <w:tcPr>
            <w:tcW w:w="851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ЗИ</w:t>
            </w:r>
          </w:p>
        </w:tc>
        <w:tc>
          <w:tcPr>
            <w:tcW w:w="1408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РК</w:t>
            </w:r>
          </w:p>
        </w:tc>
        <w:tc>
          <w:tcPr>
            <w:tcW w:w="1427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39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Тетрадь-тренажер,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с. 68—77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31—35</w:t>
            </w:r>
          </w:p>
        </w:tc>
      </w:tr>
      <w:tr w:rsidR="00596837" w:rsidRPr="00896674" w:rsidTr="008652C0">
        <w:tc>
          <w:tcPr>
            <w:tcW w:w="822" w:type="dxa"/>
            <w:shd w:val="clear" w:color="auto" w:fill="FFFFFF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667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29" w:type="dxa"/>
          </w:tcPr>
          <w:p w:rsidR="00596837" w:rsidRPr="00896674" w:rsidRDefault="00C8563C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11,04</w:t>
            </w:r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Обобщающий урок по теме «Закон Архимеда. Плавание тел».</w:t>
            </w:r>
          </w:p>
        </w:tc>
        <w:tc>
          <w:tcPr>
            <w:tcW w:w="1275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с. 102—103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31—35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Электронное приложение</w:t>
            </w:r>
          </w:p>
        </w:tc>
        <w:tc>
          <w:tcPr>
            <w:tcW w:w="709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96674">
              <w:rPr>
                <w:rFonts w:ascii="Times New Roman" w:hAnsi="Times New Roman"/>
                <w:sz w:val="24"/>
                <w:szCs w:val="24"/>
              </w:rPr>
              <w:t>Репродуктив-ный</w:t>
            </w:r>
            <w:proofErr w:type="spellEnd"/>
            <w:proofErr w:type="gramEnd"/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Игра, анализ изученного материала, вариативные упражнения, решение задач</w:t>
            </w:r>
          </w:p>
        </w:tc>
        <w:tc>
          <w:tcPr>
            <w:tcW w:w="1843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Сборники познавательных и развивающих заданий по теме, справочная литература</w:t>
            </w:r>
          </w:p>
        </w:tc>
        <w:tc>
          <w:tcPr>
            <w:tcW w:w="2126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Уметь</w:t>
            </w: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применять полученные знания при решении задач</w:t>
            </w:r>
          </w:p>
        </w:tc>
        <w:tc>
          <w:tcPr>
            <w:tcW w:w="851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ОНМ</w:t>
            </w:r>
          </w:p>
        </w:tc>
        <w:tc>
          <w:tcPr>
            <w:tcW w:w="1408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с. 102—103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Тетрадь-тренажер,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с. 68—77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31—35</w:t>
            </w:r>
          </w:p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837" w:rsidRPr="00896674" w:rsidTr="008652C0">
        <w:tc>
          <w:tcPr>
            <w:tcW w:w="822" w:type="dxa"/>
            <w:shd w:val="clear" w:color="auto" w:fill="FFFFFF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837" w:rsidRPr="00896674" w:rsidTr="008652C0">
        <w:tc>
          <w:tcPr>
            <w:tcW w:w="15843" w:type="dxa"/>
            <w:gridSpan w:val="12"/>
            <w:shd w:val="clear" w:color="auto" w:fill="FFFFFF"/>
          </w:tcPr>
          <w:p w:rsidR="00596837" w:rsidRPr="00896674" w:rsidRDefault="00280B59" w:rsidP="008652C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Работа, мощность, энергия (6</w:t>
            </w:r>
            <w:r w:rsidR="00596837" w:rsidRPr="00896674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96837" w:rsidRPr="00896674" w:rsidTr="008652C0">
        <w:tc>
          <w:tcPr>
            <w:tcW w:w="822" w:type="dxa"/>
            <w:shd w:val="clear" w:color="auto" w:fill="FFFFFF"/>
          </w:tcPr>
          <w:p w:rsidR="00596837" w:rsidRPr="00896674" w:rsidRDefault="00666A0A" w:rsidP="00666A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29" w:type="dxa"/>
          </w:tcPr>
          <w:p w:rsidR="00596837" w:rsidRPr="00896674" w:rsidRDefault="00C8563C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14,04</w:t>
            </w:r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Механическая работа.</w:t>
            </w:r>
          </w:p>
        </w:tc>
        <w:tc>
          <w:tcPr>
            <w:tcW w:w="1275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40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78—87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35—39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Электронное приложение</w:t>
            </w:r>
          </w:p>
        </w:tc>
        <w:tc>
          <w:tcPr>
            <w:tcW w:w="709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Информаци-онно-развивающий</w:t>
            </w:r>
            <w:proofErr w:type="spellEnd"/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Информаци-онно-развивающий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>, частично-поисковый</w:t>
            </w:r>
          </w:p>
        </w:tc>
        <w:tc>
          <w:tcPr>
            <w:tcW w:w="1843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Демонстрация механической работы</w:t>
            </w:r>
          </w:p>
        </w:tc>
        <w:tc>
          <w:tcPr>
            <w:tcW w:w="2126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 xml:space="preserve">Знать/понимать смысл величины «работа»; уметь вычислять </w:t>
            </w:r>
            <w:proofErr w:type="spellStart"/>
            <w:proofErr w:type="gramStart"/>
            <w:r w:rsidRPr="00896674">
              <w:rPr>
                <w:rFonts w:ascii="Times New Roman" w:hAnsi="Times New Roman"/>
                <w:sz w:val="24"/>
                <w:szCs w:val="24"/>
              </w:rPr>
              <w:t>механи-ческую</w:t>
            </w:r>
            <w:proofErr w:type="spellEnd"/>
            <w:proofErr w:type="gramEnd"/>
            <w:r w:rsidRPr="00896674">
              <w:rPr>
                <w:rFonts w:ascii="Times New Roman" w:hAnsi="Times New Roman"/>
                <w:sz w:val="24"/>
                <w:szCs w:val="24"/>
              </w:rPr>
              <w:t xml:space="preserve"> работу для простейших случаев</w:t>
            </w:r>
          </w:p>
        </w:tc>
        <w:tc>
          <w:tcPr>
            <w:tcW w:w="851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ОСЗ</w:t>
            </w:r>
          </w:p>
        </w:tc>
        <w:tc>
          <w:tcPr>
            <w:tcW w:w="1408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Т, ВП</w:t>
            </w:r>
          </w:p>
        </w:tc>
        <w:tc>
          <w:tcPr>
            <w:tcW w:w="1427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40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Тетрадь-тренажер,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с. 78—87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35—39</w:t>
            </w:r>
          </w:p>
        </w:tc>
      </w:tr>
      <w:tr w:rsidR="00596837" w:rsidRPr="00896674" w:rsidTr="008652C0">
        <w:tc>
          <w:tcPr>
            <w:tcW w:w="822" w:type="dxa"/>
            <w:shd w:val="clear" w:color="auto" w:fill="FFFFFF"/>
          </w:tcPr>
          <w:p w:rsidR="00596837" w:rsidRPr="00666A0A" w:rsidRDefault="00666A0A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29" w:type="dxa"/>
          </w:tcPr>
          <w:p w:rsidR="00596837" w:rsidRPr="00896674" w:rsidRDefault="00C8563C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18,04</w:t>
            </w:r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Мощность.</w:t>
            </w:r>
          </w:p>
        </w:tc>
        <w:tc>
          <w:tcPr>
            <w:tcW w:w="1275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41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Задачник, </w:t>
            </w: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с. 35—39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Электронное приложение</w:t>
            </w:r>
          </w:p>
        </w:tc>
        <w:tc>
          <w:tcPr>
            <w:tcW w:w="709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Проблемно-</w:t>
            </w: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поисковый</w:t>
            </w:r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Информаци-онно-</w:t>
            </w: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развивающий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>, частично-поисковый</w:t>
            </w:r>
          </w:p>
        </w:tc>
        <w:tc>
          <w:tcPr>
            <w:tcW w:w="1843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Дидактические материалы, наглядные </w:t>
            </w: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пособия, справочная литература</w:t>
            </w:r>
          </w:p>
        </w:tc>
        <w:tc>
          <w:tcPr>
            <w:tcW w:w="2126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Знать/понимать смысл величины «мощность»; </w:t>
            </w: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уметь вычислять мощность для простейших случаев</w:t>
            </w:r>
          </w:p>
        </w:tc>
        <w:tc>
          <w:tcPr>
            <w:tcW w:w="851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ПКЗУ</w:t>
            </w:r>
          </w:p>
        </w:tc>
        <w:tc>
          <w:tcPr>
            <w:tcW w:w="1408" w:type="dxa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1427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41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Тетрадь-</w:t>
            </w: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тренажер,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с. 78—87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35—39</w:t>
            </w:r>
          </w:p>
        </w:tc>
      </w:tr>
      <w:tr w:rsidR="00596837" w:rsidRPr="00896674" w:rsidTr="008652C0">
        <w:tc>
          <w:tcPr>
            <w:tcW w:w="822" w:type="dxa"/>
            <w:shd w:val="clear" w:color="auto" w:fill="FFFFFF"/>
          </w:tcPr>
          <w:p w:rsidR="00596837" w:rsidRPr="00666A0A" w:rsidRDefault="00666A0A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129" w:type="dxa"/>
          </w:tcPr>
          <w:p w:rsidR="00596837" w:rsidRPr="00896674" w:rsidRDefault="00C8563C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21,04</w:t>
            </w:r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Энергия. Потенциальная и кинетическая энергия.</w:t>
            </w:r>
          </w:p>
        </w:tc>
        <w:tc>
          <w:tcPr>
            <w:tcW w:w="1275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42, 43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35—39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Электронное приложение</w:t>
            </w:r>
          </w:p>
        </w:tc>
        <w:tc>
          <w:tcPr>
            <w:tcW w:w="709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Информаци-онно-развивающий</w:t>
            </w:r>
            <w:proofErr w:type="spellEnd"/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Информаци-онно-развивающий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>, частично-поисковый</w:t>
            </w:r>
          </w:p>
        </w:tc>
        <w:tc>
          <w:tcPr>
            <w:tcW w:w="1843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Демонстрация изменения энергии тела при совершении работы</w:t>
            </w:r>
          </w:p>
        </w:tc>
        <w:tc>
          <w:tcPr>
            <w:tcW w:w="2126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 xml:space="preserve">Знать/понимать </w:t>
            </w:r>
            <w:proofErr w:type="spellStart"/>
            <w:proofErr w:type="gramStart"/>
            <w:r w:rsidRPr="00896674">
              <w:rPr>
                <w:rFonts w:ascii="Times New Roman" w:hAnsi="Times New Roman"/>
                <w:sz w:val="24"/>
                <w:szCs w:val="24"/>
              </w:rPr>
              <w:t>фи-зический</w:t>
            </w:r>
            <w:proofErr w:type="spellEnd"/>
            <w:proofErr w:type="gramEnd"/>
            <w:r w:rsidRPr="00896674">
              <w:rPr>
                <w:rFonts w:ascii="Times New Roman" w:hAnsi="Times New Roman"/>
                <w:sz w:val="24"/>
                <w:szCs w:val="24"/>
              </w:rPr>
              <w:t xml:space="preserve"> смысл </w:t>
            </w: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кине-тической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потенци-альной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 xml:space="preserve"> энергии, знать формулы для их вычисления</w:t>
            </w:r>
          </w:p>
        </w:tc>
        <w:tc>
          <w:tcPr>
            <w:tcW w:w="851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ОНМ</w:t>
            </w:r>
          </w:p>
        </w:tc>
        <w:tc>
          <w:tcPr>
            <w:tcW w:w="1408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42, 43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Тетрадь-тренажер,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с. 78—87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35—39</w:t>
            </w:r>
          </w:p>
        </w:tc>
      </w:tr>
      <w:tr w:rsidR="00596837" w:rsidRPr="00896674" w:rsidTr="008652C0">
        <w:tc>
          <w:tcPr>
            <w:tcW w:w="822" w:type="dxa"/>
            <w:shd w:val="clear" w:color="auto" w:fill="FFFFFF"/>
          </w:tcPr>
          <w:p w:rsidR="00596837" w:rsidRPr="00666A0A" w:rsidRDefault="00666A0A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29" w:type="dxa"/>
          </w:tcPr>
          <w:p w:rsidR="00596837" w:rsidRPr="00896674" w:rsidRDefault="00C8563C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25,04</w:t>
            </w:r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Закон сохранения механической энергии.</w:t>
            </w:r>
          </w:p>
        </w:tc>
        <w:tc>
          <w:tcPr>
            <w:tcW w:w="1275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44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35—39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Электронное приложение</w:t>
            </w:r>
          </w:p>
        </w:tc>
        <w:tc>
          <w:tcPr>
            <w:tcW w:w="709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Проблемно-поисковый</w:t>
            </w:r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Информаци-онно-развивающий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>, частично-поисковый</w:t>
            </w:r>
          </w:p>
        </w:tc>
        <w:tc>
          <w:tcPr>
            <w:tcW w:w="1843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Демонстрация превращения механической энергии из одной формы в другую, различные виды маятников</w:t>
            </w:r>
          </w:p>
        </w:tc>
        <w:tc>
          <w:tcPr>
            <w:tcW w:w="2126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Знать/понимать смысл закона сохранения механической энергии</w:t>
            </w:r>
          </w:p>
        </w:tc>
        <w:tc>
          <w:tcPr>
            <w:tcW w:w="851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408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Т, РК</w:t>
            </w:r>
          </w:p>
        </w:tc>
        <w:tc>
          <w:tcPr>
            <w:tcW w:w="1427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44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Тетрадь-тренажер,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с. 78—87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35—39</w:t>
            </w:r>
          </w:p>
        </w:tc>
      </w:tr>
      <w:tr w:rsidR="00596837" w:rsidRPr="00896674" w:rsidTr="008652C0">
        <w:tc>
          <w:tcPr>
            <w:tcW w:w="822" w:type="dxa"/>
            <w:shd w:val="clear" w:color="auto" w:fill="FFFFFF"/>
          </w:tcPr>
          <w:p w:rsidR="00596837" w:rsidRPr="00C6434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FFFFFF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96837" w:rsidRPr="00896674" w:rsidTr="008652C0">
        <w:tc>
          <w:tcPr>
            <w:tcW w:w="822" w:type="dxa"/>
            <w:shd w:val="clear" w:color="auto" w:fill="FFFFFF"/>
          </w:tcPr>
          <w:p w:rsidR="00596837" w:rsidRPr="00666A0A" w:rsidRDefault="00666A0A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29" w:type="dxa"/>
            <w:shd w:val="clear" w:color="auto" w:fill="FFFFFF"/>
          </w:tcPr>
          <w:p w:rsidR="00596837" w:rsidRPr="00896674" w:rsidRDefault="00C8563C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28,04</w:t>
            </w:r>
          </w:p>
        </w:tc>
        <w:tc>
          <w:tcPr>
            <w:tcW w:w="1134" w:type="dxa"/>
            <w:shd w:val="clear" w:color="auto" w:fill="FFFFFF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Style w:val="a4"/>
                <w:sz w:val="24"/>
                <w:szCs w:val="24"/>
              </w:rPr>
              <w:t xml:space="preserve">Источники энергии. Невозможность создания вечного двигателя. </w:t>
            </w:r>
            <w:r w:rsidRPr="00896674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1275" w:type="dxa"/>
            <w:shd w:val="clear" w:color="auto" w:fill="FFFFFF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45*, 46*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35—39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Электронное приложение</w:t>
            </w:r>
          </w:p>
        </w:tc>
        <w:tc>
          <w:tcPr>
            <w:tcW w:w="709" w:type="dxa"/>
            <w:shd w:val="clear" w:color="auto" w:fill="FFFFFF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96674">
              <w:rPr>
                <w:rFonts w:ascii="Times New Roman" w:hAnsi="Times New Roman"/>
                <w:sz w:val="24"/>
                <w:szCs w:val="24"/>
              </w:rPr>
              <w:t>Репродуктив-ный</w:t>
            </w:r>
            <w:proofErr w:type="spellEnd"/>
            <w:proofErr w:type="gramEnd"/>
            <w:r w:rsidRPr="0089667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Информаци-онно-развивающий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>, частично-поисковый</w:t>
            </w:r>
          </w:p>
        </w:tc>
        <w:tc>
          <w:tcPr>
            <w:tcW w:w="1843" w:type="dxa"/>
            <w:shd w:val="clear" w:color="auto" w:fill="FFFFFF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 xml:space="preserve">Сборники </w:t>
            </w: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поз-навательных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gramStart"/>
            <w:r w:rsidRPr="00896674">
              <w:rPr>
                <w:rFonts w:ascii="Times New Roman" w:hAnsi="Times New Roman"/>
                <w:sz w:val="24"/>
                <w:szCs w:val="24"/>
              </w:rPr>
              <w:t>развивающих</w:t>
            </w:r>
            <w:proofErr w:type="gramEnd"/>
            <w:r w:rsidRPr="00896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за-даний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 xml:space="preserve"> по теме, справочная литература</w:t>
            </w:r>
          </w:p>
        </w:tc>
        <w:tc>
          <w:tcPr>
            <w:tcW w:w="2126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Уметь</w:t>
            </w: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применять полученные знания при решении задач</w:t>
            </w:r>
          </w:p>
        </w:tc>
        <w:tc>
          <w:tcPr>
            <w:tcW w:w="851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408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Т, РК</w:t>
            </w:r>
          </w:p>
        </w:tc>
        <w:tc>
          <w:tcPr>
            <w:tcW w:w="1427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45*, 46*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Тетрадь-тренажер,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с. 78—87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35—39</w:t>
            </w:r>
          </w:p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837" w:rsidRPr="00896674" w:rsidTr="008652C0">
        <w:tc>
          <w:tcPr>
            <w:tcW w:w="822" w:type="dxa"/>
            <w:shd w:val="clear" w:color="auto" w:fill="FFFFFF"/>
          </w:tcPr>
          <w:p w:rsidR="00596837" w:rsidRPr="00666A0A" w:rsidRDefault="00666A0A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shd w:val="clear" w:color="auto" w:fill="FFFFFF"/>
          </w:tcPr>
          <w:p w:rsidR="00596837" w:rsidRPr="00896674" w:rsidRDefault="00C8563C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5,05</w:t>
            </w:r>
          </w:p>
        </w:tc>
        <w:tc>
          <w:tcPr>
            <w:tcW w:w="1134" w:type="dxa"/>
            <w:shd w:val="clear" w:color="auto" w:fill="FFFFFF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 6 </w:t>
            </w:r>
            <w:r w:rsidRPr="00896674">
              <w:rPr>
                <w:rFonts w:ascii="Times New Roman" w:hAnsi="Times New Roman"/>
                <w:sz w:val="24"/>
                <w:szCs w:val="24"/>
              </w:rPr>
              <w:t>по теме «Работа. Мощность.энерги</w:t>
            </w: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я».</w:t>
            </w:r>
          </w:p>
        </w:tc>
        <w:tc>
          <w:tcPr>
            <w:tcW w:w="1275" w:type="dxa"/>
            <w:shd w:val="clear" w:color="auto" w:fill="FFFFFF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Тетрадь-экзаменатор, с. 50—57</w:t>
            </w:r>
          </w:p>
        </w:tc>
        <w:tc>
          <w:tcPr>
            <w:tcW w:w="709" w:type="dxa"/>
            <w:shd w:val="clear" w:color="auto" w:fill="FFFFFF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96674">
              <w:rPr>
                <w:rFonts w:ascii="Times New Roman" w:hAnsi="Times New Roman"/>
                <w:sz w:val="24"/>
                <w:szCs w:val="24"/>
              </w:rPr>
              <w:t>Репродуктив-ный</w:t>
            </w:r>
            <w:proofErr w:type="spellEnd"/>
            <w:proofErr w:type="gramEnd"/>
            <w:r w:rsidRPr="0089667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Индивидуа-льная</w:t>
            </w:r>
            <w:proofErr w:type="spellEnd"/>
            <w:proofErr w:type="gramEnd"/>
            <w:r w:rsidRPr="00896674">
              <w:rPr>
                <w:rFonts w:ascii="Times New Roman" w:hAnsi="Times New Roman"/>
                <w:sz w:val="24"/>
                <w:szCs w:val="24"/>
              </w:rPr>
              <w:t xml:space="preserve"> работа по карточкам</w:t>
            </w:r>
          </w:p>
        </w:tc>
        <w:tc>
          <w:tcPr>
            <w:tcW w:w="1134" w:type="dxa"/>
            <w:shd w:val="clear" w:color="auto" w:fill="FFFFFF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Индивидуально-дифференциро-</w:t>
            </w: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ванная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843" w:type="dxa"/>
            <w:shd w:val="clear" w:color="auto" w:fill="FFFFFF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Сборники </w:t>
            </w:r>
            <w:proofErr w:type="spellStart"/>
            <w:proofErr w:type="gramStart"/>
            <w:r w:rsidRPr="00896674">
              <w:rPr>
                <w:rFonts w:ascii="Times New Roman" w:hAnsi="Times New Roman"/>
                <w:sz w:val="24"/>
                <w:szCs w:val="24"/>
              </w:rPr>
              <w:t>позна-вательных</w:t>
            </w:r>
            <w:proofErr w:type="spellEnd"/>
            <w:proofErr w:type="gramEnd"/>
            <w:r w:rsidRPr="0089667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раз-вивающих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зада-ний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теме, </w:t>
            </w: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спра-вочная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2126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lastRenderedPageBreak/>
              <w:t>Уметь</w:t>
            </w: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применять полученные знания при решении задач</w:t>
            </w:r>
          </w:p>
        </w:tc>
        <w:tc>
          <w:tcPr>
            <w:tcW w:w="851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ОСЗ</w:t>
            </w:r>
          </w:p>
        </w:tc>
        <w:tc>
          <w:tcPr>
            <w:tcW w:w="1408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Т, ВП</w:t>
            </w:r>
          </w:p>
        </w:tc>
        <w:tc>
          <w:tcPr>
            <w:tcW w:w="1427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 xml:space="preserve">Повторить Гл. </w:t>
            </w:r>
            <w:r w:rsidRPr="00896674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</w:tr>
      <w:tr w:rsidR="00596837" w:rsidRPr="00896674" w:rsidTr="008652C0">
        <w:tc>
          <w:tcPr>
            <w:tcW w:w="15843" w:type="dxa"/>
            <w:gridSpan w:val="12"/>
            <w:shd w:val="clear" w:color="auto" w:fill="FFFFFF"/>
          </w:tcPr>
          <w:p w:rsidR="00596837" w:rsidRPr="00896674" w:rsidRDefault="00596837" w:rsidP="008652C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667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Простые механизм</w:t>
            </w:r>
            <w:r w:rsidR="00280B59">
              <w:rPr>
                <w:rFonts w:ascii="Times New Roman" w:hAnsi="Times New Roman"/>
                <w:b/>
                <w:sz w:val="24"/>
                <w:szCs w:val="24"/>
              </w:rPr>
              <w:t>ы. «Золотое правило» механики (6</w:t>
            </w:r>
            <w:r w:rsidRPr="00896674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96837" w:rsidRPr="00896674" w:rsidTr="008652C0">
        <w:tc>
          <w:tcPr>
            <w:tcW w:w="822" w:type="dxa"/>
            <w:shd w:val="clear" w:color="auto" w:fill="FFFFFF"/>
          </w:tcPr>
          <w:p w:rsidR="00596837" w:rsidRPr="00666A0A" w:rsidRDefault="00666A0A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29" w:type="dxa"/>
          </w:tcPr>
          <w:p w:rsidR="00596837" w:rsidRPr="00896674" w:rsidRDefault="00C8563C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12,05</w:t>
            </w:r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Рычаг и наклонная плоскость.</w:t>
            </w:r>
          </w:p>
        </w:tc>
        <w:tc>
          <w:tcPr>
            <w:tcW w:w="1275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47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39—45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Электронное приложение</w:t>
            </w:r>
          </w:p>
        </w:tc>
        <w:tc>
          <w:tcPr>
            <w:tcW w:w="709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Информаци-онно-развивающий</w:t>
            </w:r>
            <w:proofErr w:type="spellEnd"/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Информаци-онно-развивающий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>, частично-поисковый</w:t>
            </w:r>
          </w:p>
        </w:tc>
        <w:tc>
          <w:tcPr>
            <w:tcW w:w="1843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 xml:space="preserve">Демонстрация </w:t>
            </w: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простыхмехани-змов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>; учебная литература. Демонстрация рычага</w:t>
            </w:r>
          </w:p>
        </w:tc>
        <w:tc>
          <w:tcPr>
            <w:tcW w:w="2126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896674">
              <w:rPr>
                <w:rFonts w:ascii="Times New Roman" w:hAnsi="Times New Roman"/>
                <w:sz w:val="24"/>
                <w:szCs w:val="24"/>
              </w:rPr>
              <w:t xml:space="preserve"> виды простых механизмов и их применение</w:t>
            </w:r>
          </w:p>
        </w:tc>
        <w:tc>
          <w:tcPr>
            <w:tcW w:w="851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ПКЗУ</w:t>
            </w:r>
          </w:p>
        </w:tc>
        <w:tc>
          <w:tcPr>
            <w:tcW w:w="1408" w:type="dxa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1427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47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Тетрадь-тренажер,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с. 88—95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39—45</w:t>
            </w:r>
          </w:p>
        </w:tc>
      </w:tr>
      <w:tr w:rsidR="00596837" w:rsidRPr="00896674" w:rsidTr="008652C0">
        <w:tc>
          <w:tcPr>
            <w:tcW w:w="822" w:type="dxa"/>
            <w:shd w:val="clear" w:color="auto" w:fill="FFFFFF"/>
          </w:tcPr>
          <w:p w:rsidR="00596837" w:rsidRPr="00C6434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96837" w:rsidRPr="00896674" w:rsidTr="008652C0">
        <w:tc>
          <w:tcPr>
            <w:tcW w:w="822" w:type="dxa"/>
            <w:shd w:val="clear" w:color="auto" w:fill="FFFFFF"/>
          </w:tcPr>
          <w:p w:rsidR="00596837" w:rsidRPr="00896674" w:rsidRDefault="00666A0A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29" w:type="dxa"/>
          </w:tcPr>
          <w:p w:rsidR="00596837" w:rsidRPr="00896674" w:rsidRDefault="00C8563C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16,05</w:t>
            </w:r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Блок и система блоков.</w:t>
            </w:r>
          </w:p>
        </w:tc>
        <w:tc>
          <w:tcPr>
            <w:tcW w:w="1275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48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39—45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Электронное приложение</w:t>
            </w:r>
          </w:p>
        </w:tc>
        <w:tc>
          <w:tcPr>
            <w:tcW w:w="709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Информаци-онно-развивающий</w:t>
            </w:r>
            <w:proofErr w:type="spellEnd"/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Информаци-онно-развивающий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>, частично-поисковый</w:t>
            </w:r>
          </w:p>
        </w:tc>
        <w:tc>
          <w:tcPr>
            <w:tcW w:w="1843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 xml:space="preserve">Подвижные и </w:t>
            </w: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не-подвижныебло-ки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>, полиспасты</w:t>
            </w:r>
          </w:p>
        </w:tc>
        <w:tc>
          <w:tcPr>
            <w:tcW w:w="2126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896674">
              <w:rPr>
                <w:rFonts w:ascii="Times New Roman" w:hAnsi="Times New Roman"/>
                <w:sz w:val="24"/>
                <w:szCs w:val="24"/>
              </w:rPr>
              <w:t xml:space="preserve"> объяснять, где и для чего применяются блоки</w:t>
            </w:r>
          </w:p>
        </w:tc>
        <w:tc>
          <w:tcPr>
            <w:tcW w:w="851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408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Т, РК</w:t>
            </w:r>
          </w:p>
        </w:tc>
        <w:tc>
          <w:tcPr>
            <w:tcW w:w="1427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48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Тетрадь-тренажер,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с. 88—95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39—45</w:t>
            </w:r>
          </w:p>
        </w:tc>
      </w:tr>
      <w:tr w:rsidR="00596837" w:rsidRPr="00896674" w:rsidTr="008652C0">
        <w:tc>
          <w:tcPr>
            <w:tcW w:w="822" w:type="dxa"/>
            <w:shd w:val="clear" w:color="auto" w:fill="FFFFFF"/>
          </w:tcPr>
          <w:p w:rsidR="00596837" w:rsidRPr="00896674" w:rsidRDefault="00666A0A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129" w:type="dxa"/>
          </w:tcPr>
          <w:p w:rsidR="00596837" w:rsidRPr="00896674" w:rsidRDefault="00C8563C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19,05</w:t>
            </w:r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«Золотое правило» механики. Коэффициент полезного действия.</w:t>
            </w:r>
          </w:p>
        </w:tc>
        <w:tc>
          <w:tcPr>
            <w:tcW w:w="1275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49, 50. 88—95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39—45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Электрон</w:t>
            </w: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ное приложение</w:t>
            </w:r>
          </w:p>
        </w:tc>
        <w:tc>
          <w:tcPr>
            <w:tcW w:w="709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Информаци-онно-разв</w:t>
            </w: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ивающий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>, частично-поисковый</w:t>
            </w:r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Информаци-онно-развивающий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>, частичн</w:t>
            </w: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о-поисковый</w:t>
            </w:r>
          </w:p>
        </w:tc>
        <w:tc>
          <w:tcPr>
            <w:tcW w:w="1843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Лабораторное оборудование: наборы по механике</w:t>
            </w:r>
          </w:p>
        </w:tc>
        <w:tc>
          <w:tcPr>
            <w:tcW w:w="2126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b/>
                <w:sz w:val="24"/>
                <w:szCs w:val="24"/>
              </w:rPr>
              <w:t>Знать/понимать</w:t>
            </w:r>
            <w:r w:rsidRPr="00896674">
              <w:rPr>
                <w:rFonts w:ascii="Times New Roman" w:hAnsi="Times New Roman"/>
                <w:sz w:val="24"/>
                <w:szCs w:val="24"/>
              </w:rPr>
              <w:t xml:space="preserve"> смысл «золотого правила механики».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b/>
                <w:sz w:val="24"/>
                <w:szCs w:val="24"/>
              </w:rPr>
              <w:t>Знать/понимать</w:t>
            </w:r>
            <w:r w:rsidRPr="00896674">
              <w:rPr>
                <w:rFonts w:ascii="Times New Roman" w:hAnsi="Times New Roman"/>
                <w:sz w:val="24"/>
                <w:szCs w:val="24"/>
              </w:rPr>
              <w:t xml:space="preserve"> смысл КПД, </w:t>
            </w: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уметь вычислять КПД простых механизмов</w:t>
            </w:r>
          </w:p>
        </w:tc>
        <w:tc>
          <w:tcPr>
            <w:tcW w:w="851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ОСЗ</w:t>
            </w:r>
          </w:p>
        </w:tc>
        <w:tc>
          <w:tcPr>
            <w:tcW w:w="1408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Т, ВП</w:t>
            </w:r>
          </w:p>
        </w:tc>
        <w:tc>
          <w:tcPr>
            <w:tcW w:w="1427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49, 50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Тетрадь-тренажер, с. 88—95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Задачник, с. </w:t>
            </w: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39—45</w:t>
            </w:r>
          </w:p>
        </w:tc>
      </w:tr>
      <w:tr w:rsidR="00596837" w:rsidRPr="00896674" w:rsidTr="008652C0">
        <w:tc>
          <w:tcPr>
            <w:tcW w:w="822" w:type="dxa"/>
            <w:shd w:val="clear" w:color="auto" w:fill="FFFFFF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96837" w:rsidRPr="00896674" w:rsidTr="008652C0">
        <w:tc>
          <w:tcPr>
            <w:tcW w:w="822" w:type="dxa"/>
            <w:shd w:val="clear" w:color="auto" w:fill="FFFFFF"/>
          </w:tcPr>
          <w:p w:rsidR="00596837" w:rsidRPr="00896674" w:rsidRDefault="00666A0A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129" w:type="dxa"/>
          </w:tcPr>
          <w:p w:rsidR="00596837" w:rsidRPr="00896674" w:rsidRDefault="00C8563C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23,05</w:t>
            </w:r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1275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с. 130—131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39—45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Электронное приложение</w:t>
            </w:r>
          </w:p>
        </w:tc>
        <w:tc>
          <w:tcPr>
            <w:tcW w:w="709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96674">
              <w:rPr>
                <w:rFonts w:ascii="Times New Roman" w:hAnsi="Times New Roman"/>
                <w:sz w:val="24"/>
                <w:szCs w:val="24"/>
              </w:rPr>
              <w:t>Репродуктив-ный</w:t>
            </w:r>
            <w:proofErr w:type="spellEnd"/>
            <w:proofErr w:type="gramEnd"/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Игра, анализ изученного материала, вариативные упражнения, решение задач</w:t>
            </w:r>
          </w:p>
        </w:tc>
        <w:tc>
          <w:tcPr>
            <w:tcW w:w="1843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Сборники познавательных и развивающих заданий по теме, справочная литература</w:t>
            </w:r>
          </w:p>
        </w:tc>
        <w:tc>
          <w:tcPr>
            <w:tcW w:w="2126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Уметь</w:t>
            </w: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применять полученные знания при решении задач</w:t>
            </w:r>
          </w:p>
        </w:tc>
        <w:tc>
          <w:tcPr>
            <w:tcW w:w="851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408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Т, РК</w:t>
            </w:r>
          </w:p>
        </w:tc>
        <w:tc>
          <w:tcPr>
            <w:tcW w:w="1427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с. 130—131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Тетрадь-тренажер,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с. 88—95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39—45</w:t>
            </w:r>
          </w:p>
        </w:tc>
      </w:tr>
      <w:tr w:rsidR="00596837" w:rsidRPr="00896674" w:rsidTr="008652C0">
        <w:tc>
          <w:tcPr>
            <w:tcW w:w="822" w:type="dxa"/>
            <w:shd w:val="clear" w:color="auto" w:fill="FFFFFF"/>
          </w:tcPr>
          <w:p w:rsidR="00596837" w:rsidRPr="00896674" w:rsidRDefault="00666A0A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129" w:type="dxa"/>
          </w:tcPr>
          <w:p w:rsidR="00596837" w:rsidRPr="00896674" w:rsidRDefault="00C8563C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26,05</w:t>
            </w:r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 7 </w:t>
            </w:r>
            <w:r w:rsidRPr="00896674">
              <w:rPr>
                <w:rFonts w:ascii="Times New Roman" w:hAnsi="Times New Roman"/>
                <w:sz w:val="24"/>
                <w:szCs w:val="24"/>
              </w:rPr>
              <w:t>по теме «Простые механизмы. «Золотое правило» механики».</w:t>
            </w:r>
          </w:p>
        </w:tc>
        <w:tc>
          <w:tcPr>
            <w:tcW w:w="1275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Тетрадь-экзаменатор, с. 58—63</w:t>
            </w:r>
          </w:p>
        </w:tc>
        <w:tc>
          <w:tcPr>
            <w:tcW w:w="709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96674">
              <w:rPr>
                <w:rFonts w:ascii="Times New Roman" w:hAnsi="Times New Roman"/>
                <w:sz w:val="24"/>
                <w:szCs w:val="24"/>
              </w:rPr>
              <w:t>Репродуктив-ный</w:t>
            </w:r>
            <w:proofErr w:type="spellEnd"/>
            <w:proofErr w:type="gramEnd"/>
            <w:r w:rsidRPr="0089667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96674">
              <w:rPr>
                <w:rFonts w:ascii="Times New Roman" w:hAnsi="Times New Roman"/>
                <w:sz w:val="24"/>
                <w:szCs w:val="24"/>
              </w:rPr>
              <w:t>Индивидуа-льная</w:t>
            </w:r>
            <w:proofErr w:type="spellEnd"/>
            <w:proofErr w:type="gramEnd"/>
            <w:r w:rsidRPr="00896674">
              <w:rPr>
                <w:rFonts w:ascii="Times New Roman" w:hAnsi="Times New Roman"/>
                <w:sz w:val="24"/>
                <w:szCs w:val="24"/>
              </w:rPr>
              <w:t xml:space="preserve"> работа по карточкам</w:t>
            </w:r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Индивидуально-дифференциро-ванная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843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Сборники познавательных и развивающих заданий по теме, справочная литература</w:t>
            </w:r>
          </w:p>
        </w:tc>
        <w:tc>
          <w:tcPr>
            <w:tcW w:w="2126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Уметь</w:t>
            </w: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применять полученные знания при решении задач</w:t>
            </w:r>
          </w:p>
        </w:tc>
        <w:tc>
          <w:tcPr>
            <w:tcW w:w="851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ОСЗ</w:t>
            </w:r>
          </w:p>
        </w:tc>
        <w:tc>
          <w:tcPr>
            <w:tcW w:w="1408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Т, ВП</w:t>
            </w:r>
          </w:p>
        </w:tc>
        <w:tc>
          <w:tcPr>
            <w:tcW w:w="1427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Повторить</w:t>
            </w:r>
          </w:p>
        </w:tc>
      </w:tr>
      <w:tr w:rsidR="00596837" w:rsidRPr="00896674" w:rsidTr="008652C0">
        <w:tc>
          <w:tcPr>
            <w:tcW w:w="822" w:type="dxa"/>
            <w:shd w:val="clear" w:color="auto" w:fill="FFFFFF"/>
          </w:tcPr>
          <w:p w:rsidR="00596837" w:rsidRPr="00896674" w:rsidRDefault="00666A0A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129" w:type="dxa"/>
          </w:tcPr>
          <w:p w:rsidR="00596837" w:rsidRPr="00896674" w:rsidRDefault="00C8563C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30,05</w:t>
            </w:r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Итоговый урок.</w:t>
            </w:r>
          </w:p>
        </w:tc>
        <w:tc>
          <w:tcPr>
            <w:tcW w:w="1275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96674">
              <w:rPr>
                <w:rFonts w:ascii="Times New Roman" w:hAnsi="Times New Roman"/>
                <w:sz w:val="24"/>
                <w:szCs w:val="24"/>
              </w:rPr>
              <w:t>Репр</w:t>
            </w: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одуктив-ный</w:t>
            </w:r>
            <w:proofErr w:type="spellEnd"/>
            <w:proofErr w:type="gramEnd"/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Игра, </w:t>
            </w: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анализ изученного материала, вариативные упражнения, решение задач</w:t>
            </w:r>
          </w:p>
        </w:tc>
        <w:tc>
          <w:tcPr>
            <w:tcW w:w="1843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Сборники </w:t>
            </w: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познавательных и развивающих заданий по теме, справочная литература</w:t>
            </w:r>
          </w:p>
        </w:tc>
        <w:tc>
          <w:tcPr>
            <w:tcW w:w="2126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lastRenderedPageBreak/>
              <w:t>Уметь</w:t>
            </w: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применять </w:t>
            </w: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полученные знания при решении задач</w:t>
            </w:r>
          </w:p>
        </w:tc>
        <w:tc>
          <w:tcPr>
            <w:tcW w:w="851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ПКЗУ</w:t>
            </w:r>
          </w:p>
        </w:tc>
        <w:tc>
          <w:tcPr>
            <w:tcW w:w="1408" w:type="dxa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1427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–</w:t>
            </w:r>
          </w:p>
        </w:tc>
      </w:tr>
    </w:tbl>
    <w:p w:rsidR="00596837" w:rsidRPr="00896674" w:rsidRDefault="00596837" w:rsidP="005968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596837" w:rsidRPr="00896674" w:rsidSect="008652C0">
          <w:pgSz w:w="16838" w:h="11906" w:orient="landscape"/>
          <w:pgMar w:top="567" w:right="567" w:bottom="567" w:left="567" w:header="709" w:footer="489" w:gutter="0"/>
          <w:cols w:space="708"/>
          <w:docGrid w:linePitch="360"/>
        </w:sectPr>
      </w:pPr>
    </w:p>
    <w:p w:rsidR="00596837" w:rsidRDefault="00596837"/>
    <w:sectPr w:rsidR="00596837" w:rsidSect="00FC2C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0751D"/>
    <w:multiLevelType w:val="hybridMultilevel"/>
    <w:tmpl w:val="EF9E1970"/>
    <w:lvl w:ilvl="0" w:tplc="0419000F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C2C71"/>
    <w:rsid w:val="00061345"/>
    <w:rsid w:val="000E5881"/>
    <w:rsid w:val="0018517B"/>
    <w:rsid w:val="001D0A32"/>
    <w:rsid w:val="002529DB"/>
    <w:rsid w:val="00276C57"/>
    <w:rsid w:val="00280B59"/>
    <w:rsid w:val="002C0BF5"/>
    <w:rsid w:val="00313D87"/>
    <w:rsid w:val="003249C2"/>
    <w:rsid w:val="00473610"/>
    <w:rsid w:val="004D1DD0"/>
    <w:rsid w:val="005544A8"/>
    <w:rsid w:val="00582D69"/>
    <w:rsid w:val="00596837"/>
    <w:rsid w:val="00666A0A"/>
    <w:rsid w:val="006E1E76"/>
    <w:rsid w:val="007112ED"/>
    <w:rsid w:val="007B250F"/>
    <w:rsid w:val="00827CDC"/>
    <w:rsid w:val="008652C0"/>
    <w:rsid w:val="008E0A4C"/>
    <w:rsid w:val="0090217C"/>
    <w:rsid w:val="00920B84"/>
    <w:rsid w:val="00941313"/>
    <w:rsid w:val="009B00D0"/>
    <w:rsid w:val="00A704F5"/>
    <w:rsid w:val="00AD75B2"/>
    <w:rsid w:val="00AF4086"/>
    <w:rsid w:val="00B86EA9"/>
    <w:rsid w:val="00C21B1F"/>
    <w:rsid w:val="00C463BD"/>
    <w:rsid w:val="00C64344"/>
    <w:rsid w:val="00C8563C"/>
    <w:rsid w:val="00E34187"/>
    <w:rsid w:val="00F37F3B"/>
    <w:rsid w:val="00F9173A"/>
    <w:rsid w:val="00FC2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D69"/>
  </w:style>
  <w:style w:type="paragraph" w:styleId="1">
    <w:name w:val="heading 1"/>
    <w:basedOn w:val="a"/>
    <w:next w:val="a"/>
    <w:link w:val="10"/>
    <w:uiPriority w:val="9"/>
    <w:qFormat/>
    <w:rsid w:val="00827C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345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061345"/>
    <w:rPr>
      <w:rFonts w:ascii="Times New Roman" w:hAnsi="Times New Roman" w:cs="Times New Roman"/>
      <w:spacing w:val="-10"/>
      <w:sz w:val="22"/>
      <w:szCs w:val="22"/>
    </w:rPr>
  </w:style>
  <w:style w:type="paragraph" w:customStyle="1" w:styleId="Style1">
    <w:name w:val="Style1"/>
    <w:basedOn w:val="a"/>
    <w:rsid w:val="00061345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061345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0"/>
    <w:rsid w:val="00061345"/>
    <w:rPr>
      <w:rFonts w:ascii="Arial" w:hAnsi="Arial" w:cs="Arial" w:hint="default"/>
      <w:b/>
      <w:bCs/>
      <w:sz w:val="20"/>
      <w:szCs w:val="20"/>
    </w:rPr>
  </w:style>
  <w:style w:type="paragraph" w:customStyle="1" w:styleId="Style6">
    <w:name w:val="Style6"/>
    <w:basedOn w:val="a"/>
    <w:rsid w:val="000613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061345"/>
    <w:rPr>
      <w:rFonts w:ascii="Arial" w:hAnsi="Arial" w:cs="Arial" w:hint="default"/>
      <w:sz w:val="20"/>
      <w:szCs w:val="20"/>
    </w:rPr>
  </w:style>
  <w:style w:type="character" w:customStyle="1" w:styleId="apple-converted-space">
    <w:name w:val="apple-converted-space"/>
    <w:uiPriority w:val="99"/>
    <w:rsid w:val="00276C57"/>
    <w:rPr>
      <w:rFonts w:cs="Times New Roman"/>
    </w:rPr>
  </w:style>
  <w:style w:type="character" w:customStyle="1" w:styleId="c4">
    <w:name w:val="c4"/>
    <w:uiPriority w:val="99"/>
    <w:rsid w:val="00276C57"/>
    <w:rPr>
      <w:rFonts w:cs="Times New Roman"/>
    </w:rPr>
  </w:style>
  <w:style w:type="character" w:styleId="a4">
    <w:name w:val="Emphasis"/>
    <w:uiPriority w:val="20"/>
    <w:qFormat/>
    <w:rsid w:val="00596837"/>
    <w:rPr>
      <w:i/>
      <w:iCs/>
    </w:rPr>
  </w:style>
  <w:style w:type="paragraph" w:styleId="a5">
    <w:name w:val="Title"/>
    <w:basedOn w:val="a"/>
    <w:next w:val="a"/>
    <w:link w:val="a6"/>
    <w:uiPriority w:val="10"/>
    <w:qFormat/>
    <w:rsid w:val="00827C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27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827C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2529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jkv__2c270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B88B6-1C11-451C-B282-399422E1E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7809</Words>
  <Characters>44512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2</cp:revision>
  <dcterms:created xsi:type="dcterms:W3CDTF">2020-04-20T12:40:00Z</dcterms:created>
  <dcterms:modified xsi:type="dcterms:W3CDTF">2020-04-20T12:40:00Z</dcterms:modified>
</cp:coreProperties>
</file>