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74" w:rsidRPr="000E01E5" w:rsidRDefault="006F351A" w:rsidP="006F351A">
      <w:pPr>
        <w:widowControl w:val="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Тематическое планирование по информатике 9 класс</w:t>
      </w:r>
      <w:r w:rsidR="000E01E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0E01E5">
        <w:rPr>
          <w:b/>
          <w:sz w:val="28"/>
          <w:szCs w:val="28"/>
        </w:rPr>
        <w:t xml:space="preserve"> ДО</w:t>
      </w:r>
    </w:p>
    <w:p w:rsidR="00222974" w:rsidRDefault="00222974" w:rsidP="00222974">
      <w:pPr>
        <w:widowControl w:val="0"/>
        <w:jc w:val="center"/>
        <w:rPr>
          <w:sz w:val="28"/>
          <w:szCs w:val="28"/>
        </w:rPr>
      </w:pPr>
    </w:p>
    <w:p w:rsidR="00A312C8" w:rsidRDefault="00A312C8" w:rsidP="00222974">
      <w:pPr>
        <w:widowControl w:val="0"/>
        <w:jc w:val="center"/>
        <w:rPr>
          <w:sz w:val="28"/>
          <w:szCs w:val="28"/>
        </w:rPr>
      </w:pPr>
    </w:p>
    <w:p w:rsidR="00A312C8" w:rsidRDefault="00A312C8" w:rsidP="00222974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6024" w:type="dxa"/>
        <w:tblInd w:w="-432" w:type="dxa"/>
        <w:tblLayout w:type="fixed"/>
        <w:tblLook w:val="01E0"/>
      </w:tblPr>
      <w:tblGrid>
        <w:gridCol w:w="4651"/>
        <w:gridCol w:w="3260"/>
        <w:gridCol w:w="2943"/>
        <w:gridCol w:w="2727"/>
        <w:gridCol w:w="1134"/>
        <w:gridCol w:w="1309"/>
      </w:tblGrid>
      <w:tr w:rsidR="00222974" w:rsidRPr="009C7FA8" w:rsidTr="00806EB9">
        <w:trPr>
          <w:trHeight w:val="458"/>
        </w:trPr>
        <w:tc>
          <w:tcPr>
            <w:tcW w:w="4651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 w:rsidRPr="009C7FA8">
              <w:rPr>
                <w:b/>
              </w:rPr>
              <w:t>Тема урока</w:t>
            </w:r>
          </w:p>
        </w:tc>
        <w:tc>
          <w:tcPr>
            <w:tcW w:w="3260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 w:rsidRPr="009C7FA8"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222974" w:rsidRPr="009C7FA8" w:rsidRDefault="00222974" w:rsidP="00017ABD">
            <w:pPr>
              <w:jc w:val="center"/>
              <w:rPr>
                <w:b/>
              </w:rPr>
            </w:pPr>
            <w:r w:rsidRPr="009C7FA8"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proofErr w:type="spellStart"/>
            <w:r w:rsidRPr="009C7FA8">
              <w:rPr>
                <w:b/>
              </w:rPr>
              <w:t>д</w:t>
            </w:r>
            <w:proofErr w:type="spellEnd"/>
            <w:r w:rsidRPr="009C7FA8">
              <w:rPr>
                <w:b/>
              </w:rPr>
              <w:t>/</w:t>
            </w:r>
            <w:proofErr w:type="spellStart"/>
            <w:r w:rsidRPr="009C7FA8">
              <w:rPr>
                <w:b/>
              </w:rPr>
              <w:t>з</w:t>
            </w:r>
            <w:proofErr w:type="spellEnd"/>
          </w:p>
        </w:tc>
        <w:tc>
          <w:tcPr>
            <w:tcW w:w="1309" w:type="dxa"/>
            <w:vMerge w:val="restart"/>
          </w:tcPr>
          <w:p w:rsidR="00222974" w:rsidRPr="009C7FA8" w:rsidRDefault="00222974" w:rsidP="001338E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22974" w:rsidRPr="009C7FA8" w:rsidTr="00806EB9">
        <w:trPr>
          <w:trHeight w:val="335"/>
        </w:trPr>
        <w:tc>
          <w:tcPr>
            <w:tcW w:w="4651" w:type="dxa"/>
            <w:vMerge/>
          </w:tcPr>
          <w:p w:rsidR="00222974" w:rsidRPr="009C7FA8" w:rsidRDefault="00222974" w:rsidP="001338E3"/>
        </w:tc>
        <w:tc>
          <w:tcPr>
            <w:tcW w:w="3260" w:type="dxa"/>
            <w:vMerge/>
          </w:tcPr>
          <w:p w:rsidR="00222974" w:rsidRPr="009C7FA8" w:rsidRDefault="00222974" w:rsidP="001338E3"/>
        </w:tc>
        <w:tc>
          <w:tcPr>
            <w:tcW w:w="2943" w:type="dxa"/>
            <w:vAlign w:val="center"/>
          </w:tcPr>
          <w:p w:rsidR="00222974" w:rsidRPr="009C7FA8" w:rsidRDefault="00222974" w:rsidP="001338E3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знания</w:t>
            </w:r>
          </w:p>
        </w:tc>
        <w:tc>
          <w:tcPr>
            <w:tcW w:w="2727" w:type="dxa"/>
            <w:vAlign w:val="center"/>
          </w:tcPr>
          <w:p w:rsidR="00222974" w:rsidRPr="009C7FA8" w:rsidRDefault="00222974" w:rsidP="001338E3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 w:rsidRPr="009C7FA8"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222974" w:rsidRPr="009C7FA8" w:rsidRDefault="00222974" w:rsidP="001338E3"/>
        </w:tc>
        <w:tc>
          <w:tcPr>
            <w:tcW w:w="1309" w:type="dxa"/>
            <w:vMerge/>
          </w:tcPr>
          <w:p w:rsidR="00222974" w:rsidRPr="009C7FA8" w:rsidRDefault="00222974" w:rsidP="001338E3"/>
        </w:tc>
      </w:tr>
      <w:tr w:rsidR="00A605E5" w:rsidRPr="009C7FA8" w:rsidTr="00A605E5">
        <w:trPr>
          <w:trHeight w:val="411"/>
        </w:trPr>
        <w:tc>
          <w:tcPr>
            <w:tcW w:w="16024" w:type="dxa"/>
            <w:gridSpan w:val="6"/>
          </w:tcPr>
          <w:p w:rsidR="00A605E5" w:rsidRPr="009C7FA8" w:rsidRDefault="00A605E5" w:rsidP="00A312C8">
            <w:pPr>
              <w:jc w:val="center"/>
              <w:rPr>
                <w:b/>
              </w:rPr>
            </w:pPr>
            <w:r w:rsidRPr="00A312C8">
              <w:rPr>
                <w:b/>
              </w:rPr>
              <w:t>Программное управление работой компьютера</w:t>
            </w:r>
            <w:r>
              <w:rPr>
                <w:b/>
              </w:rPr>
              <w:t xml:space="preserve"> (13 ч)</w:t>
            </w:r>
          </w:p>
        </w:tc>
      </w:tr>
      <w:tr w:rsidR="006F351A" w:rsidRPr="009C7FA8" w:rsidTr="00806EB9">
        <w:tc>
          <w:tcPr>
            <w:tcW w:w="4651" w:type="dxa"/>
            <w:vMerge w:val="restart"/>
          </w:tcPr>
          <w:p w:rsidR="006F351A" w:rsidRPr="006F351A" w:rsidRDefault="006F351A" w:rsidP="00A605E5">
            <w:pPr>
              <w:rPr>
                <w:lang w:val="en-US"/>
              </w:rPr>
            </w:pPr>
            <w:r>
              <w:t>1</w:t>
            </w:r>
            <w:r w:rsidRPr="009C7FA8">
              <w:t>. Сортировка массива</w:t>
            </w:r>
            <w:r>
              <w:t>.</w:t>
            </w:r>
            <w:r>
              <w:rPr>
                <w:lang w:val="en-US"/>
              </w:rPr>
              <w:t>https://youtu.be/1zq8ZH-JWLg</w:t>
            </w:r>
          </w:p>
        </w:tc>
        <w:tc>
          <w:tcPr>
            <w:tcW w:w="3260" w:type="dxa"/>
            <w:vMerge w:val="restart"/>
          </w:tcPr>
          <w:p w:rsidR="006F351A" w:rsidRPr="009C7FA8" w:rsidRDefault="006F351A" w:rsidP="001338E3"/>
        </w:tc>
        <w:tc>
          <w:tcPr>
            <w:tcW w:w="2943" w:type="dxa"/>
            <w:vMerge w:val="restart"/>
          </w:tcPr>
          <w:p w:rsidR="006F351A" w:rsidRPr="009C7FA8" w:rsidRDefault="006F351A" w:rsidP="001338E3"/>
        </w:tc>
        <w:tc>
          <w:tcPr>
            <w:tcW w:w="2727" w:type="dxa"/>
            <w:vMerge w:val="restart"/>
          </w:tcPr>
          <w:p w:rsidR="006F351A" w:rsidRPr="009C7FA8" w:rsidRDefault="006F351A" w:rsidP="001338E3"/>
        </w:tc>
        <w:tc>
          <w:tcPr>
            <w:tcW w:w="1134" w:type="dxa"/>
          </w:tcPr>
          <w:p w:rsidR="006F351A" w:rsidRPr="009C7FA8" w:rsidRDefault="006F351A" w:rsidP="001338E3">
            <w:r>
              <w:t>§21</w:t>
            </w:r>
          </w:p>
        </w:tc>
        <w:tc>
          <w:tcPr>
            <w:tcW w:w="1309" w:type="dxa"/>
          </w:tcPr>
          <w:p w:rsidR="006F351A" w:rsidRPr="009C7FA8" w:rsidRDefault="006F351A" w:rsidP="001338E3">
            <w:r>
              <w:t>11.04</w:t>
            </w:r>
          </w:p>
        </w:tc>
      </w:tr>
      <w:tr w:rsidR="006F351A" w:rsidRPr="009C7FA8" w:rsidTr="00806EB9">
        <w:trPr>
          <w:trHeight w:val="434"/>
        </w:trPr>
        <w:tc>
          <w:tcPr>
            <w:tcW w:w="4651" w:type="dxa"/>
            <w:vMerge/>
          </w:tcPr>
          <w:p w:rsidR="006F351A" w:rsidRPr="009C7FA8" w:rsidRDefault="006F351A" w:rsidP="00711794"/>
        </w:tc>
        <w:tc>
          <w:tcPr>
            <w:tcW w:w="3260" w:type="dxa"/>
            <w:vMerge/>
          </w:tcPr>
          <w:p w:rsidR="006F351A" w:rsidRPr="009C7FA8" w:rsidRDefault="006F351A" w:rsidP="001338E3"/>
        </w:tc>
        <w:tc>
          <w:tcPr>
            <w:tcW w:w="2943" w:type="dxa"/>
            <w:vMerge/>
          </w:tcPr>
          <w:p w:rsidR="006F351A" w:rsidRPr="009C7FA8" w:rsidRDefault="006F351A" w:rsidP="001338E3"/>
        </w:tc>
        <w:tc>
          <w:tcPr>
            <w:tcW w:w="2727" w:type="dxa"/>
            <w:vMerge/>
          </w:tcPr>
          <w:p w:rsidR="006F351A" w:rsidRPr="009C7FA8" w:rsidRDefault="006F351A" w:rsidP="001338E3"/>
        </w:tc>
        <w:tc>
          <w:tcPr>
            <w:tcW w:w="1134" w:type="dxa"/>
          </w:tcPr>
          <w:p w:rsidR="006F351A" w:rsidRPr="009C7FA8" w:rsidRDefault="006F351A" w:rsidP="001338E3"/>
        </w:tc>
        <w:tc>
          <w:tcPr>
            <w:tcW w:w="1309" w:type="dxa"/>
          </w:tcPr>
          <w:p w:rsidR="006F351A" w:rsidRPr="009C7FA8" w:rsidRDefault="006F351A" w:rsidP="001338E3"/>
        </w:tc>
      </w:tr>
      <w:tr w:rsidR="00711794" w:rsidRPr="009C7FA8" w:rsidTr="00806EB9">
        <w:tc>
          <w:tcPr>
            <w:tcW w:w="16024" w:type="dxa"/>
            <w:gridSpan w:val="6"/>
          </w:tcPr>
          <w:p w:rsidR="00711794" w:rsidRPr="00711794" w:rsidRDefault="00711794" w:rsidP="00711794">
            <w:pPr>
              <w:jc w:val="center"/>
              <w:rPr>
                <w:b/>
              </w:rPr>
            </w:pPr>
            <w:r w:rsidRPr="00711794">
              <w:rPr>
                <w:b/>
              </w:rPr>
              <w:t>Информационные технологии и общество</w:t>
            </w:r>
            <w:r>
              <w:rPr>
                <w:b/>
              </w:rPr>
              <w:t xml:space="preserve"> (4 ч)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6F351A" w:rsidP="00711794">
            <w:r>
              <w:t>2</w:t>
            </w:r>
            <w:r w:rsidR="00AD4C46" w:rsidRPr="009C7FA8">
              <w:t>. Предыстория информационных технологий. История чисел и систем счисления.</w:t>
            </w:r>
            <w:r>
              <w:rPr>
                <w:lang w:val="en-US"/>
              </w:rPr>
              <w:t xml:space="preserve"> https://youtu.be/</w:t>
            </w:r>
            <w:r w:rsidR="000E01E5">
              <w:rPr>
                <w:lang w:val="en-US"/>
              </w:rPr>
              <w:t>oIZFJXNoBII</w:t>
            </w:r>
          </w:p>
        </w:tc>
        <w:tc>
          <w:tcPr>
            <w:tcW w:w="3260" w:type="dxa"/>
            <w:vMerge w:val="restart"/>
          </w:tcPr>
          <w:p w:rsidR="00AD4C46" w:rsidRPr="009C7FA8" w:rsidRDefault="00AD4C46" w:rsidP="001338E3">
            <w:r w:rsidRPr="00760E7B">
              <w:t>Предыстория информатики. История чисел и систем счисления. История ЭВМ и ИКТ. Понятие информационных ресурсов. Информационные ресурсы со</w:t>
            </w:r>
            <w:r>
              <w:t xml:space="preserve">временного общества. Понятие об </w:t>
            </w:r>
            <w:r w:rsidRPr="00760E7B">
              <w:t>информационном обществе. Проблемы информационной безопасности, этические и правовые нормы в информационной сфере</w:t>
            </w:r>
          </w:p>
        </w:tc>
        <w:tc>
          <w:tcPr>
            <w:tcW w:w="2943" w:type="dxa"/>
            <w:vMerge w:val="restart"/>
          </w:tcPr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характерные черты информационного общества и информационной культуры человека;</w:t>
            </w:r>
          </w:p>
          <w:p w:rsidR="00AD4C46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проблемы информационной безопасности;</w:t>
            </w:r>
          </w:p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правовые аспекты охраны программ и данных;</w:t>
            </w:r>
          </w:p>
        </w:tc>
        <w:tc>
          <w:tcPr>
            <w:tcW w:w="2727" w:type="dxa"/>
            <w:vMerge w:val="restart"/>
          </w:tcPr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умение различать лицензионные, условно бесплатные и бесплатные программы;</w:t>
            </w:r>
          </w:p>
          <w:p w:rsidR="00AD4C46" w:rsidRPr="00B4242D" w:rsidRDefault="00AD4C46" w:rsidP="00AD4C46">
            <w:pPr>
              <w:tabs>
                <w:tab w:val="left" w:pos="1276"/>
              </w:tabs>
              <w:spacing w:before="10"/>
              <w:ind w:right="5"/>
            </w:pPr>
            <w:r>
              <w:t>умение определять основные компоненты информационной культуры человека;</w:t>
            </w:r>
          </w:p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22</w:t>
            </w:r>
          </w:p>
        </w:tc>
        <w:tc>
          <w:tcPr>
            <w:tcW w:w="1309" w:type="dxa"/>
          </w:tcPr>
          <w:p w:rsidR="00AD4C46" w:rsidRPr="009C7FA8" w:rsidRDefault="00A605E5" w:rsidP="001338E3">
            <w:r>
              <w:t>18.04</w:t>
            </w:r>
          </w:p>
        </w:tc>
      </w:tr>
      <w:tr w:rsidR="00AD4C46" w:rsidRPr="009C7FA8" w:rsidTr="00806EB9">
        <w:trPr>
          <w:trHeight w:val="585"/>
        </w:trPr>
        <w:tc>
          <w:tcPr>
            <w:tcW w:w="4651" w:type="dxa"/>
          </w:tcPr>
          <w:p w:rsidR="00AD4C46" w:rsidRPr="009C7FA8" w:rsidRDefault="006F351A" w:rsidP="00711794">
            <w:r>
              <w:t>3</w:t>
            </w:r>
            <w:r w:rsidR="00AD4C46" w:rsidRPr="009C7FA8">
              <w:t>. История ЭВМ и ИКТ.</w:t>
            </w:r>
            <w:r>
              <w:rPr>
                <w:lang w:val="en-US"/>
              </w:rPr>
              <w:t xml:space="preserve"> https://youtu.be/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23; 24</w:t>
            </w:r>
          </w:p>
        </w:tc>
        <w:tc>
          <w:tcPr>
            <w:tcW w:w="1309" w:type="dxa"/>
          </w:tcPr>
          <w:p w:rsidR="00AD4C46" w:rsidRPr="009C7FA8" w:rsidRDefault="00A605E5" w:rsidP="001338E3">
            <w:r>
              <w:t>25.04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6F351A" w:rsidP="00711794">
            <w:r>
              <w:t>4</w:t>
            </w:r>
            <w:r w:rsidR="00AD4C46" w:rsidRPr="009C7FA8">
              <w:t>. Информационные ресурсы современного общества. Проблемы безопасности информации, этические и правовые нормы в информационной сфере.</w:t>
            </w:r>
            <w:r w:rsidR="000E01E5">
              <w:rPr>
                <w:lang w:val="en-US"/>
              </w:rPr>
              <w:t xml:space="preserve"> https://youtu.be/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>
            <w:r>
              <w:t>§</w:t>
            </w:r>
            <w:r w:rsidR="00A605E5">
              <w:t>25;26</w:t>
            </w:r>
          </w:p>
        </w:tc>
        <w:tc>
          <w:tcPr>
            <w:tcW w:w="1309" w:type="dxa"/>
          </w:tcPr>
          <w:p w:rsidR="00AD4C46" w:rsidRPr="009C7FA8" w:rsidRDefault="00A605E5" w:rsidP="001338E3">
            <w:r>
              <w:t>16.05</w:t>
            </w:r>
          </w:p>
        </w:tc>
      </w:tr>
      <w:tr w:rsidR="00AD4C46" w:rsidRPr="009C7FA8" w:rsidTr="00806EB9">
        <w:tc>
          <w:tcPr>
            <w:tcW w:w="4651" w:type="dxa"/>
          </w:tcPr>
          <w:p w:rsidR="00AD4C46" w:rsidRPr="009C7FA8" w:rsidRDefault="006F351A" w:rsidP="00711794">
            <w:r>
              <w:t>5</w:t>
            </w:r>
            <w:r w:rsidR="00AD4C46" w:rsidRPr="009C7FA8">
              <w:t>. Тестирование по модулю</w:t>
            </w:r>
          </w:p>
        </w:tc>
        <w:tc>
          <w:tcPr>
            <w:tcW w:w="3260" w:type="dxa"/>
            <w:vMerge/>
          </w:tcPr>
          <w:p w:rsidR="00AD4C46" w:rsidRPr="009C7FA8" w:rsidRDefault="00AD4C46" w:rsidP="001338E3"/>
        </w:tc>
        <w:tc>
          <w:tcPr>
            <w:tcW w:w="2943" w:type="dxa"/>
            <w:vMerge/>
          </w:tcPr>
          <w:p w:rsidR="00AD4C46" w:rsidRPr="009C7FA8" w:rsidRDefault="00AD4C46" w:rsidP="001338E3"/>
        </w:tc>
        <w:tc>
          <w:tcPr>
            <w:tcW w:w="2727" w:type="dxa"/>
            <w:vMerge/>
          </w:tcPr>
          <w:p w:rsidR="00AD4C46" w:rsidRPr="009C7FA8" w:rsidRDefault="00AD4C46" w:rsidP="001338E3"/>
        </w:tc>
        <w:tc>
          <w:tcPr>
            <w:tcW w:w="1134" w:type="dxa"/>
          </w:tcPr>
          <w:p w:rsidR="00AD4C46" w:rsidRPr="009C7FA8" w:rsidRDefault="00AD4C46" w:rsidP="001338E3"/>
        </w:tc>
        <w:tc>
          <w:tcPr>
            <w:tcW w:w="1309" w:type="dxa"/>
          </w:tcPr>
          <w:p w:rsidR="00AD4C46" w:rsidRPr="009C7FA8" w:rsidRDefault="00A605E5" w:rsidP="001338E3">
            <w:r>
              <w:t>23.05</w:t>
            </w:r>
          </w:p>
        </w:tc>
      </w:tr>
    </w:tbl>
    <w:p w:rsidR="00FF1FD3" w:rsidRDefault="00C12C9D"/>
    <w:sectPr w:rsidR="00FF1FD3" w:rsidSect="006F351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4FB"/>
    <w:rsid w:val="00017ABD"/>
    <w:rsid w:val="00086F4E"/>
    <w:rsid w:val="000E01E5"/>
    <w:rsid w:val="00222974"/>
    <w:rsid w:val="00235E78"/>
    <w:rsid w:val="00290E64"/>
    <w:rsid w:val="003D2A2C"/>
    <w:rsid w:val="003D5454"/>
    <w:rsid w:val="00497A41"/>
    <w:rsid w:val="004C6A19"/>
    <w:rsid w:val="00626D4C"/>
    <w:rsid w:val="006D76FB"/>
    <w:rsid w:val="006F351A"/>
    <w:rsid w:val="006F4213"/>
    <w:rsid w:val="00711794"/>
    <w:rsid w:val="00806EB9"/>
    <w:rsid w:val="00846A95"/>
    <w:rsid w:val="00A312C8"/>
    <w:rsid w:val="00A605E5"/>
    <w:rsid w:val="00AA54FB"/>
    <w:rsid w:val="00AD4C46"/>
    <w:rsid w:val="00BF2495"/>
    <w:rsid w:val="00C12C9D"/>
    <w:rsid w:val="00C93FE6"/>
    <w:rsid w:val="00EA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54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4F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17ABD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2">
    <w:name w:val="Body Text Indent 2"/>
    <w:basedOn w:val="a"/>
    <w:link w:val="20"/>
    <w:rsid w:val="00017A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17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AD4C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cp:lastPrinted>2020-04-17T10:38:00Z</cp:lastPrinted>
  <dcterms:created xsi:type="dcterms:W3CDTF">2020-04-20T11:08:00Z</dcterms:created>
  <dcterms:modified xsi:type="dcterms:W3CDTF">2020-04-20T11:08:00Z</dcterms:modified>
</cp:coreProperties>
</file>